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8D2C2B" w14:textId="6B04CF3E" w:rsidR="00944D65" w:rsidRPr="008B40F5" w:rsidRDefault="00754053" w:rsidP="00944D65">
      <w:pPr>
        <w:jc w:val="center"/>
        <w:rPr>
          <w:rFonts w:cstheme="minorHAnsi"/>
          <w:b/>
          <w:i/>
          <w:color w:val="ED7D31" w:themeColor="accent2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6F92B5D" wp14:editId="42CC1D4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2207895"/>
            <wp:effectExtent l="0" t="0" r="0" b="190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EAB">
        <w:rPr>
          <w:rFonts w:cstheme="minorHAnsi"/>
          <w:b/>
          <w:i/>
          <w:color w:val="ED7D31" w:themeColor="accent2"/>
          <w:sz w:val="44"/>
          <w:szCs w:val="44"/>
        </w:rPr>
        <w:t>February</w:t>
      </w:r>
      <w:r w:rsidR="00D602E1" w:rsidRPr="008B40F5">
        <w:rPr>
          <w:rFonts w:cstheme="minorHAnsi"/>
          <w:b/>
          <w:i/>
          <w:color w:val="ED7D31" w:themeColor="accent2"/>
          <w:sz w:val="44"/>
          <w:szCs w:val="44"/>
        </w:rPr>
        <w:t xml:space="preserve"> </w:t>
      </w:r>
      <w:r w:rsidR="00E5656A">
        <w:rPr>
          <w:rFonts w:cstheme="minorHAnsi"/>
          <w:b/>
          <w:i/>
          <w:color w:val="ED7D31" w:themeColor="accent2"/>
          <w:sz w:val="44"/>
          <w:szCs w:val="44"/>
        </w:rPr>
        <w:t>2019</w:t>
      </w:r>
    </w:p>
    <w:p w14:paraId="15622CE6" w14:textId="2696BB86" w:rsidR="00675373" w:rsidRDefault="00675373" w:rsidP="002E5D63">
      <w:pPr>
        <w:rPr>
          <w:rFonts w:cstheme="minorHAnsi"/>
          <w:b/>
          <w:color w:val="000000"/>
          <w:sz w:val="28"/>
          <w:szCs w:val="28"/>
        </w:rPr>
      </w:pPr>
    </w:p>
    <w:p w14:paraId="68EAD14A" w14:textId="17304467" w:rsidR="00D2467C" w:rsidRDefault="0046203B" w:rsidP="00B96814">
      <w:pPr>
        <w:rPr>
          <w:b/>
          <w:sz w:val="32"/>
          <w:szCs w:val="32"/>
        </w:rPr>
      </w:pPr>
      <w:bookmarkStart w:id="0" w:name="_Hlk530481548"/>
      <w:r>
        <w:rPr>
          <w:noProof/>
        </w:rPr>
        <w:drawing>
          <wp:anchor distT="0" distB="0" distL="114300" distR="114300" simplePos="0" relativeHeight="251724800" behindDoc="0" locked="0" layoutInCell="1" allowOverlap="1" wp14:anchorId="50D386A1" wp14:editId="613D770C">
            <wp:simplePos x="0" y="0"/>
            <wp:positionH relativeFrom="margin">
              <wp:align>left</wp:align>
            </wp:positionH>
            <wp:positionV relativeFrom="paragraph">
              <wp:posOffset>372110</wp:posOffset>
            </wp:positionV>
            <wp:extent cx="2119630" cy="1042670"/>
            <wp:effectExtent l="0" t="0" r="0" b="508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60" cy="1045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67C">
        <w:rPr>
          <w:b/>
          <w:sz w:val="32"/>
          <w:szCs w:val="32"/>
        </w:rPr>
        <w:t>Cover Story – Hose &amp; Coupling World</w:t>
      </w:r>
    </w:p>
    <w:p w14:paraId="7ECE700A" w14:textId="1C12C585" w:rsidR="006E3C64" w:rsidRPr="00CF7D7E" w:rsidRDefault="00D2467C" w:rsidP="00BA5C3A">
      <w:pPr>
        <w:autoSpaceDE w:val="0"/>
        <w:autoSpaceDN w:val="0"/>
        <w:rPr>
          <w:rFonts w:cstheme="minorHAnsi"/>
        </w:rPr>
      </w:pPr>
      <w:r w:rsidRPr="00CF7D7E">
        <w:rPr>
          <w:rFonts w:cstheme="minorHAnsi"/>
        </w:rPr>
        <w:t xml:space="preserve">Check out the cover story </w:t>
      </w:r>
      <w:r w:rsidR="006E3C64" w:rsidRPr="00CF7D7E">
        <w:rPr>
          <w:rFonts w:cstheme="minorHAnsi"/>
        </w:rPr>
        <w:t xml:space="preserve">in the February issue of Hose &amp; Coupling World Magazine.  This global publication </w:t>
      </w:r>
      <w:r w:rsidR="00BA5C3A" w:rsidRPr="00CF7D7E">
        <w:rPr>
          <w:rFonts w:cstheme="minorHAnsi"/>
        </w:rPr>
        <w:t xml:space="preserve">features interviews with Karina Robinson, N.A. Market Director, Industrial Hose, and Jarek </w:t>
      </w:r>
      <w:r w:rsidR="00BA5C3A" w:rsidRPr="00CF7D7E">
        <w:rPr>
          <w:rFonts w:cstheme="minorHAnsi"/>
          <w:color w:val="000000"/>
        </w:rPr>
        <w:t xml:space="preserve">Zakrzewski, Digital Solutions Manager, where they discuss </w:t>
      </w:r>
      <w:r w:rsidRPr="00CF7D7E">
        <w:rPr>
          <w:rFonts w:cstheme="minorHAnsi"/>
        </w:rPr>
        <w:t>IFS’s PVC inve</w:t>
      </w:r>
      <w:r w:rsidR="00BA5C3A" w:rsidRPr="00CF7D7E">
        <w:rPr>
          <w:rFonts w:cstheme="minorHAnsi"/>
        </w:rPr>
        <w:t xml:space="preserve">stment &amp; our </w:t>
      </w:r>
      <w:proofErr w:type="spellStart"/>
      <w:r w:rsidR="00BA5C3A" w:rsidRPr="00CF7D7E">
        <w:rPr>
          <w:rFonts w:cstheme="minorHAnsi"/>
        </w:rPr>
        <w:t>CrimpIQ</w:t>
      </w:r>
      <w:proofErr w:type="spellEnd"/>
      <w:r w:rsidR="00BA5C3A" w:rsidRPr="00CF7D7E">
        <w:rPr>
          <w:rFonts w:cstheme="minorHAnsi"/>
        </w:rPr>
        <w:t xml:space="preserve"> technology.  </w:t>
      </w:r>
      <w:hyperlink r:id="rId7" w:history="1">
        <w:r w:rsidR="006E3C64" w:rsidRPr="00CF7D7E">
          <w:rPr>
            <w:rStyle w:val="Hyperlink"/>
            <w:rFonts w:cstheme="minorHAnsi"/>
          </w:rPr>
          <w:t>Click here</w:t>
        </w:r>
      </w:hyperlink>
      <w:r w:rsidR="006E3C64" w:rsidRPr="00CF7D7E">
        <w:rPr>
          <w:rFonts w:cstheme="minorHAnsi"/>
        </w:rPr>
        <w:t xml:space="preserve"> to download the complete article</w:t>
      </w:r>
      <w:r w:rsidR="00BA5C3A" w:rsidRPr="00CF7D7E">
        <w:rPr>
          <w:rFonts w:cstheme="minorHAnsi"/>
        </w:rPr>
        <w:t>.</w:t>
      </w:r>
    </w:p>
    <w:p w14:paraId="308CA12F" w14:textId="68BFA218" w:rsidR="00D2467C" w:rsidRDefault="00D2467C" w:rsidP="00B96814">
      <w:pPr>
        <w:rPr>
          <w:b/>
          <w:sz w:val="32"/>
          <w:szCs w:val="32"/>
        </w:rPr>
      </w:pPr>
    </w:p>
    <w:p w14:paraId="23E28B06" w14:textId="0C2A031F" w:rsidR="00A450F1" w:rsidRDefault="00A450F1" w:rsidP="00B96814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Versabraid</w:t>
      </w:r>
      <w:proofErr w:type="spellEnd"/>
      <w:r w:rsidR="00F02B10">
        <w:rPr>
          <w:b/>
          <w:sz w:val="32"/>
          <w:szCs w:val="32"/>
        </w:rPr>
        <w:t xml:space="preserve">™ </w:t>
      </w:r>
      <w:r>
        <w:rPr>
          <w:b/>
          <w:sz w:val="32"/>
          <w:szCs w:val="32"/>
        </w:rPr>
        <w:t>Redwing Fuel Oil Delivery Series Hoses</w:t>
      </w:r>
    </w:p>
    <w:p w14:paraId="5032B3AE" w14:textId="2DDDD93E" w:rsidR="00F02B10" w:rsidRDefault="00F02B10" w:rsidP="00CD60C5">
      <w:pPr>
        <w:rPr>
          <w:rFonts w:cstheme="minorHAnsi"/>
          <w:bCs/>
          <w:iCs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59254571" wp14:editId="51991B22">
            <wp:simplePos x="0" y="0"/>
            <wp:positionH relativeFrom="column">
              <wp:posOffset>0</wp:posOffset>
            </wp:positionH>
            <wp:positionV relativeFrom="paragraph">
              <wp:posOffset>-1847</wp:posOffset>
            </wp:positionV>
            <wp:extent cx="1129145" cy="1763515"/>
            <wp:effectExtent l="0" t="0" r="0" b="825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45" cy="17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60C5" w:rsidRPr="00CF7D7E">
        <w:rPr>
          <w:rFonts w:cstheme="minorHAnsi"/>
          <w:bCs/>
          <w:iCs/>
        </w:rPr>
        <w:t xml:space="preserve">For years, our Redwing Fuel Oil hose had stood alone in the marketplace thanks to its unmatched quality and superior performance.  </w:t>
      </w:r>
    </w:p>
    <w:p w14:paraId="5A7F0DA5" w14:textId="77777777" w:rsidR="00C754CC" w:rsidRDefault="00CD60C5" w:rsidP="00CD60C5">
      <w:pPr>
        <w:rPr>
          <w:rFonts w:cstheme="minorHAnsi"/>
          <w:bCs/>
          <w:iCs/>
        </w:rPr>
      </w:pPr>
      <w:r w:rsidRPr="00CF7D7E">
        <w:rPr>
          <w:rFonts w:cstheme="minorHAnsi"/>
          <w:bCs/>
          <w:iCs/>
        </w:rPr>
        <w:t xml:space="preserve">Despite our leading market position, we still had necessary improvements to make and we are happy to announce Redwing Fuel Oil is </w:t>
      </w:r>
      <w:r w:rsidRPr="00CF7D7E">
        <w:rPr>
          <w:rFonts w:cstheme="minorHAnsi"/>
          <w:bCs/>
          <w:i/>
          <w:iCs/>
          <w:color w:val="FF0000"/>
        </w:rPr>
        <w:t>now better than ever and market ready!</w:t>
      </w:r>
      <w:r w:rsidRPr="00CF7D7E">
        <w:rPr>
          <w:rFonts w:cstheme="minorHAnsi"/>
          <w:bCs/>
          <w:iCs/>
          <w:color w:val="FF0000"/>
        </w:rPr>
        <w:t xml:space="preserve">  </w:t>
      </w:r>
      <w:r w:rsidRPr="00CF7D7E">
        <w:rPr>
          <w:rFonts w:cstheme="minorHAnsi"/>
          <w:bCs/>
          <w:iCs/>
        </w:rPr>
        <w:t xml:space="preserve">Not only has the product been enhanced, but it is backed by a brand-new </w:t>
      </w:r>
      <w:r w:rsidRPr="00CF7D7E">
        <w:rPr>
          <w:rFonts w:cstheme="minorHAnsi"/>
          <w:b/>
          <w:bCs/>
          <w:iCs/>
        </w:rPr>
        <w:t>performance guarantee!</w:t>
      </w:r>
      <w:r w:rsidRPr="00CF7D7E">
        <w:rPr>
          <w:rFonts w:cstheme="minorHAnsi"/>
          <w:bCs/>
          <w:iCs/>
        </w:rPr>
        <w:t xml:space="preserve">  </w:t>
      </w:r>
    </w:p>
    <w:p w14:paraId="23AF8DD6" w14:textId="5BBC1BB0" w:rsidR="00CD60C5" w:rsidRPr="00CF7D7E" w:rsidRDefault="00CD60C5" w:rsidP="00CD60C5">
      <w:pPr>
        <w:rPr>
          <w:rFonts w:cstheme="minorHAnsi"/>
          <w:bCs/>
          <w:iCs/>
        </w:rPr>
      </w:pPr>
      <w:r w:rsidRPr="00CF7D7E">
        <w:rPr>
          <w:rFonts w:cstheme="minorHAnsi"/>
          <w:bCs/>
          <w:iCs/>
        </w:rPr>
        <w:t xml:space="preserve">For full details, along with information on our new Redwing </w:t>
      </w:r>
      <w:proofErr w:type="spellStart"/>
      <w:r w:rsidRPr="00CF7D7E">
        <w:rPr>
          <w:rFonts w:cstheme="minorHAnsi"/>
          <w:bCs/>
          <w:iCs/>
        </w:rPr>
        <w:t>Versabraid</w:t>
      </w:r>
      <w:proofErr w:type="spellEnd"/>
      <w:r w:rsidRPr="00CF7D7E">
        <w:rPr>
          <w:rFonts w:cstheme="minorHAnsi"/>
          <w:bCs/>
          <w:iCs/>
        </w:rPr>
        <w:t>, please see our new Redwing Fuel Oil Delivery Series brochure!</w:t>
      </w:r>
    </w:p>
    <w:p w14:paraId="18D3130C" w14:textId="7161D1EC" w:rsidR="00161857" w:rsidRDefault="00D875A9" w:rsidP="00B96814">
      <w:pPr>
        <w:rPr>
          <w:sz w:val="24"/>
          <w:szCs w:val="24"/>
        </w:rPr>
      </w:pPr>
      <w:hyperlink r:id="rId9" w:history="1">
        <w:r w:rsidR="00161857" w:rsidRPr="00161857">
          <w:rPr>
            <w:rStyle w:val="Hyperlink"/>
            <w:sz w:val="24"/>
            <w:szCs w:val="24"/>
          </w:rPr>
          <w:t xml:space="preserve">Click here to download the new </w:t>
        </w:r>
        <w:proofErr w:type="spellStart"/>
        <w:r w:rsidR="00161857" w:rsidRPr="00161857">
          <w:rPr>
            <w:rStyle w:val="Hyperlink"/>
            <w:sz w:val="24"/>
            <w:szCs w:val="24"/>
          </w:rPr>
          <w:t>Versabraid</w:t>
        </w:r>
        <w:proofErr w:type="spellEnd"/>
        <w:r w:rsidR="00161857" w:rsidRPr="00161857">
          <w:rPr>
            <w:rStyle w:val="Hyperlink"/>
            <w:sz w:val="24"/>
            <w:szCs w:val="24"/>
          </w:rPr>
          <w:t xml:space="preserve"> Redwing Brochure</w:t>
        </w:r>
      </w:hyperlink>
    </w:p>
    <w:p w14:paraId="7FA6BEC3" w14:textId="681AD94C" w:rsidR="00A450F1" w:rsidRDefault="00A450F1" w:rsidP="00B96814">
      <w:pPr>
        <w:rPr>
          <w:b/>
          <w:sz w:val="32"/>
          <w:szCs w:val="32"/>
        </w:rPr>
      </w:pPr>
      <w:bookmarkStart w:id="1" w:name="_Hlk1136225"/>
    </w:p>
    <w:p w14:paraId="7BD87AE4" w14:textId="17A8C204" w:rsidR="007314C5" w:rsidRPr="00CF7D7E" w:rsidRDefault="003272BB" w:rsidP="007314C5">
      <w:pPr>
        <w:rPr>
          <w:rFonts w:cstheme="minorHAnsi"/>
          <w:b/>
          <w:noProof/>
          <w:color w:val="FF0000"/>
          <w:sz w:val="32"/>
          <w:szCs w:val="32"/>
        </w:rPr>
      </w:pPr>
      <w:r w:rsidRPr="00E06612">
        <w:rPr>
          <w:rFonts w:cstheme="minorHAnsi"/>
          <w:b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22752" behindDoc="0" locked="0" layoutInCell="1" allowOverlap="1" wp14:anchorId="52FE8E6E" wp14:editId="5C0E3D01">
            <wp:simplePos x="0" y="0"/>
            <wp:positionH relativeFrom="column">
              <wp:posOffset>-133350</wp:posOffset>
            </wp:positionH>
            <wp:positionV relativeFrom="paragraph">
              <wp:posOffset>-59690</wp:posOffset>
            </wp:positionV>
            <wp:extent cx="1416050" cy="1447800"/>
            <wp:effectExtent l="0" t="0" r="3810" b="825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03B">
        <w:rPr>
          <w:rFonts w:cstheme="minorHAnsi"/>
          <w:b/>
          <w:noProof/>
          <w:color w:val="000000" w:themeColor="text1"/>
          <w:sz w:val="32"/>
          <w:szCs w:val="32"/>
        </w:rPr>
        <w:t>Purple</w:t>
      </w:r>
      <w:r w:rsidR="007314C5" w:rsidRPr="00E06612">
        <w:rPr>
          <w:rFonts w:cstheme="minorHAnsi"/>
          <w:b/>
          <w:noProof/>
          <w:color w:val="000000" w:themeColor="text1"/>
          <w:sz w:val="32"/>
          <w:szCs w:val="32"/>
        </w:rPr>
        <w:t>Snake</w:t>
      </w:r>
      <w:r w:rsidR="00E06612" w:rsidRPr="00E06612">
        <w:rPr>
          <w:rFonts w:cstheme="minorHAnsi"/>
          <w:b/>
          <w:noProof/>
          <w:color w:val="000000" w:themeColor="text1"/>
          <w:sz w:val="32"/>
          <w:szCs w:val="32"/>
        </w:rPr>
        <w:t xml:space="preserve"> to appear at the Craft Brew Conference</w:t>
      </w:r>
    </w:p>
    <w:p w14:paraId="6C737259" w14:textId="68B0019B" w:rsidR="00E06612" w:rsidRDefault="00E06612" w:rsidP="007314C5">
      <w:pPr>
        <w:rPr>
          <w:rFonts w:cstheme="minorHAnsi"/>
          <w:noProof/>
          <w:color w:val="000000" w:themeColor="text1"/>
        </w:rPr>
      </w:pPr>
      <w:r>
        <w:rPr>
          <w:rFonts w:cstheme="minorHAnsi"/>
          <w:noProof/>
          <w:color w:val="000000" w:themeColor="text1"/>
        </w:rPr>
        <w:t xml:space="preserve">Did you know that the PurpleSnake hose is speced in at major breweries acress the globe due to that it </w:t>
      </w:r>
      <w:r w:rsidR="008E1B99">
        <w:rPr>
          <w:rFonts w:cstheme="minorHAnsi"/>
          <w:noProof/>
          <w:color w:val="000000" w:themeColor="text1"/>
        </w:rPr>
        <w:t>is absolutely neutral to</w:t>
      </w:r>
      <w:r w:rsidR="00C754CC">
        <w:rPr>
          <w:rFonts w:cstheme="minorHAnsi"/>
          <w:noProof/>
          <w:color w:val="000000" w:themeColor="text1"/>
        </w:rPr>
        <w:t xml:space="preserve"> odor &amp; </w:t>
      </w:r>
      <w:r>
        <w:rPr>
          <w:rFonts w:cstheme="minorHAnsi"/>
          <w:noProof/>
          <w:color w:val="000000" w:themeColor="text1"/>
        </w:rPr>
        <w:t>taste</w:t>
      </w:r>
      <w:r w:rsidR="00C754CC">
        <w:rPr>
          <w:rFonts w:cstheme="minorHAnsi"/>
          <w:noProof/>
          <w:color w:val="000000" w:themeColor="text1"/>
        </w:rPr>
        <w:t xml:space="preserve"> and for its great flexibility?</w:t>
      </w:r>
      <w:r>
        <w:rPr>
          <w:rFonts w:cstheme="minorHAnsi"/>
          <w:noProof/>
          <w:color w:val="000000" w:themeColor="text1"/>
        </w:rPr>
        <w:t xml:space="preserve"> </w:t>
      </w:r>
      <w:r w:rsidR="00C754CC">
        <w:rPr>
          <w:rFonts w:cstheme="minorHAnsi"/>
          <w:noProof/>
          <w:color w:val="000000" w:themeColor="text1"/>
        </w:rPr>
        <w:t xml:space="preserve"> </w:t>
      </w:r>
      <w:r>
        <w:rPr>
          <w:rFonts w:cstheme="minorHAnsi"/>
          <w:noProof/>
          <w:color w:val="000000" w:themeColor="text1"/>
        </w:rPr>
        <w:t>Stop by and see our exhibit at th</w:t>
      </w:r>
      <w:r w:rsidR="007314C5" w:rsidRPr="00CF7D7E">
        <w:rPr>
          <w:rFonts w:cstheme="minorHAnsi"/>
          <w:noProof/>
          <w:color w:val="000000" w:themeColor="text1"/>
        </w:rPr>
        <w:t xml:space="preserve">e </w:t>
      </w:r>
      <w:hyperlink r:id="rId11" w:history="1">
        <w:r w:rsidR="007314C5" w:rsidRPr="00CF7D7E">
          <w:rPr>
            <w:rStyle w:val="Hyperlink"/>
            <w:rFonts w:cstheme="minorHAnsi"/>
            <w:noProof/>
          </w:rPr>
          <w:t>Craft Brewers Conference</w:t>
        </w:r>
      </w:hyperlink>
      <w:r w:rsidR="007314C5" w:rsidRPr="00CF7D7E">
        <w:rPr>
          <w:rFonts w:cstheme="minorHAnsi"/>
          <w:noProof/>
          <w:color w:val="000000" w:themeColor="text1"/>
        </w:rPr>
        <w:t xml:space="preserve"> April 8 – 1</w:t>
      </w:r>
      <w:r>
        <w:rPr>
          <w:rFonts w:cstheme="minorHAnsi"/>
          <w:noProof/>
          <w:color w:val="000000" w:themeColor="text1"/>
        </w:rPr>
        <w:t>1, 2019</w:t>
      </w:r>
      <w:r w:rsidR="007314C5" w:rsidRPr="00CF7D7E">
        <w:rPr>
          <w:rFonts w:cstheme="minorHAnsi"/>
          <w:noProof/>
          <w:color w:val="000000" w:themeColor="text1"/>
        </w:rPr>
        <w:t xml:space="preserve"> in Den</w:t>
      </w:r>
      <w:r w:rsidR="00C754CC">
        <w:rPr>
          <w:rFonts w:cstheme="minorHAnsi"/>
          <w:noProof/>
          <w:color w:val="000000" w:themeColor="text1"/>
        </w:rPr>
        <w:t>ver, CO.</w:t>
      </w:r>
    </w:p>
    <w:p w14:paraId="3AEF7038" w14:textId="57B46B94" w:rsidR="007314C5" w:rsidRPr="00CF7D7E" w:rsidRDefault="00E06612" w:rsidP="007314C5">
      <w:pPr>
        <w:rPr>
          <w:rFonts w:cstheme="minorHAnsi"/>
          <w:noProof/>
          <w:color w:val="000000" w:themeColor="text1"/>
        </w:rPr>
      </w:pPr>
      <w:r>
        <w:rPr>
          <w:rFonts w:cstheme="minorHAnsi"/>
          <w:noProof/>
          <w:color w:val="000000" w:themeColor="text1"/>
        </w:rPr>
        <w:t>We will showcase</w:t>
      </w:r>
      <w:r w:rsidR="007314C5" w:rsidRPr="00CF7D7E">
        <w:rPr>
          <w:rFonts w:cstheme="minorHAnsi"/>
          <w:noProof/>
          <w:color w:val="000000" w:themeColor="text1"/>
        </w:rPr>
        <w:t xml:space="preserve"> the PurpleSnake</w:t>
      </w:r>
      <w:r>
        <w:rPr>
          <w:rFonts w:cstheme="minorHAnsi"/>
          <w:noProof/>
          <w:color w:val="000000" w:themeColor="text1"/>
        </w:rPr>
        <w:t>, Extremeflex Beverage,</w:t>
      </w:r>
      <w:r w:rsidR="007314C5" w:rsidRPr="00CF7D7E">
        <w:rPr>
          <w:rFonts w:cstheme="minorHAnsi"/>
          <w:noProof/>
          <w:color w:val="000000" w:themeColor="text1"/>
        </w:rPr>
        <w:t xml:space="preserve"> and other brewery hoses &amp; accesssories.</w:t>
      </w:r>
      <w:r>
        <w:rPr>
          <w:rFonts w:cstheme="minorHAnsi"/>
          <w:noProof/>
          <w:color w:val="000000" w:themeColor="text1"/>
        </w:rPr>
        <w:t xml:space="preserve">  </w:t>
      </w:r>
      <w:r w:rsidR="0046203B">
        <w:rPr>
          <w:rFonts w:cstheme="minorHAnsi"/>
          <w:noProof/>
          <w:color w:val="000000" w:themeColor="text1"/>
        </w:rPr>
        <w:t>Learn</w:t>
      </w:r>
      <w:r>
        <w:rPr>
          <w:rFonts w:cstheme="minorHAnsi"/>
          <w:noProof/>
          <w:color w:val="000000" w:themeColor="text1"/>
        </w:rPr>
        <w:t xml:space="preserve"> more about the PurpleS</w:t>
      </w:r>
      <w:r w:rsidR="00EE4BE8">
        <w:rPr>
          <w:rFonts w:cstheme="minorHAnsi"/>
          <w:noProof/>
          <w:color w:val="000000" w:themeColor="text1"/>
        </w:rPr>
        <w:t xml:space="preserve">nake in this </w:t>
      </w:r>
      <w:r w:rsidR="0046203B">
        <w:rPr>
          <w:rFonts w:cstheme="minorHAnsi"/>
          <w:noProof/>
          <w:color w:val="000000" w:themeColor="text1"/>
        </w:rPr>
        <w:t xml:space="preserve">short </w:t>
      </w:r>
      <w:hyperlink r:id="rId12" w:history="1">
        <w:r w:rsidR="00EE4BE8" w:rsidRPr="00431807">
          <w:rPr>
            <w:rStyle w:val="Hyperlink"/>
            <w:rFonts w:cstheme="minorHAnsi"/>
            <w:noProof/>
          </w:rPr>
          <w:t>educational video</w:t>
        </w:r>
      </w:hyperlink>
      <w:r w:rsidR="00EE4BE8">
        <w:rPr>
          <w:rFonts w:cstheme="minorHAnsi"/>
          <w:noProof/>
          <w:color w:val="000000" w:themeColor="text1"/>
        </w:rPr>
        <w:t xml:space="preserve"> and </w:t>
      </w:r>
      <w:r w:rsidR="00865EA7">
        <w:rPr>
          <w:rFonts w:cstheme="minorHAnsi"/>
          <w:noProof/>
          <w:color w:val="000000" w:themeColor="text1"/>
        </w:rPr>
        <w:t xml:space="preserve">our </w:t>
      </w:r>
      <w:hyperlink r:id="rId13" w:history="1">
        <w:r w:rsidR="00865EA7" w:rsidRPr="00865EA7">
          <w:rPr>
            <w:rStyle w:val="Hyperlink"/>
            <w:rFonts w:cstheme="minorHAnsi"/>
            <w:noProof/>
          </w:rPr>
          <w:t>one-page overview flyer</w:t>
        </w:r>
      </w:hyperlink>
      <w:r w:rsidR="008E1B99">
        <w:rPr>
          <w:rFonts w:cstheme="minorHAnsi"/>
          <w:noProof/>
          <w:color w:val="000000" w:themeColor="text1"/>
        </w:rPr>
        <w:t>.</w:t>
      </w:r>
    </w:p>
    <w:bookmarkEnd w:id="1"/>
    <w:p w14:paraId="7CC55D97" w14:textId="5407E71F" w:rsidR="00CF7D7E" w:rsidRDefault="00CF7D7E" w:rsidP="007314C5">
      <w:pPr>
        <w:rPr>
          <w:rFonts w:cstheme="minorHAnsi"/>
          <w:b/>
          <w:color w:val="000000"/>
          <w:sz w:val="32"/>
          <w:szCs w:val="32"/>
        </w:rPr>
      </w:pPr>
    </w:p>
    <w:p w14:paraId="62111213" w14:textId="7467E1CC" w:rsidR="007314C5" w:rsidRDefault="007314C5" w:rsidP="007314C5">
      <w:pPr>
        <w:rPr>
          <w:rFonts w:cstheme="minorHAnsi"/>
          <w:b/>
          <w:i/>
          <w:color w:val="000000"/>
          <w:sz w:val="32"/>
          <w:szCs w:val="32"/>
          <w:u w:val="single"/>
        </w:rPr>
      </w:pPr>
      <w:r>
        <w:rPr>
          <w:rFonts w:cstheme="minorHAnsi"/>
          <w:b/>
          <w:color w:val="000000"/>
          <w:sz w:val="32"/>
          <w:szCs w:val="32"/>
        </w:rPr>
        <w:t xml:space="preserve">BT- Family of 1-pc, no-skive Fittings for HR4 (SAE 100R4) Hydraulic Hose are </w:t>
      </w:r>
      <w:r w:rsidRPr="007314C5">
        <w:rPr>
          <w:rFonts w:cstheme="minorHAnsi"/>
          <w:b/>
          <w:i/>
          <w:color w:val="FF0000"/>
          <w:sz w:val="32"/>
          <w:szCs w:val="32"/>
          <w:u w:val="single"/>
        </w:rPr>
        <w:t>In Stock</w:t>
      </w:r>
    </w:p>
    <w:p w14:paraId="43EF4595" w14:textId="77777777" w:rsidR="007314C5" w:rsidRPr="00FB56CA" w:rsidRDefault="007314C5" w:rsidP="007314C5">
      <w:r>
        <w:rPr>
          <w:noProof/>
        </w:rPr>
        <w:drawing>
          <wp:inline distT="0" distB="0" distL="0" distR="0" wp14:anchorId="28BA5327" wp14:editId="0F14D33E">
            <wp:extent cx="1037306" cy="944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4906" cy="98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CF89D5C" wp14:editId="58B98FDD">
            <wp:extent cx="2827020" cy="430452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7031" cy="44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1D0E906" wp14:editId="26887FEB">
            <wp:extent cx="1138694" cy="1020445"/>
            <wp:effectExtent l="0" t="0" r="444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1520" cy="10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D476F" w14:textId="3346D750" w:rsidR="007314C5" w:rsidRPr="00817526" w:rsidRDefault="007314C5" w:rsidP="007314C5">
      <w:pPr>
        <w:rPr>
          <w:noProof/>
          <w:color w:val="000000" w:themeColor="text1"/>
        </w:rPr>
      </w:pPr>
      <w:r w:rsidRPr="00817526">
        <w:rPr>
          <w:noProof/>
          <w:color w:val="000000" w:themeColor="text1"/>
        </w:rPr>
        <w:t>The BT- family of fittings offer a 1-piece solution for HR4 hose.  Now available in stock for 3/4” to 2” ID hose, these fittings are an alternative to our existing UC-, 2-piece fittings, for those who prefer the simplicity of the 1-pc solution.  The BT-‘s are currently available with JIC 37</w:t>
      </w:r>
      <w:r w:rsidRPr="00817526">
        <w:rPr>
          <w:noProof/>
          <w:color w:val="000000" w:themeColor="text1"/>
          <w:vertAlign w:val="superscript"/>
        </w:rPr>
        <w:t>o</w:t>
      </w:r>
      <w:r w:rsidRPr="00817526">
        <w:rPr>
          <w:noProof/>
          <w:color w:val="000000" w:themeColor="text1"/>
        </w:rPr>
        <w:t>; NPTF, ORFS, and Code 61 end connections.</w:t>
      </w:r>
      <w:r w:rsidRPr="00817526">
        <w:rPr>
          <w:noProof/>
        </w:rPr>
        <w:t xml:space="preserve">   Consult your 2018/2019 Hydraulics Catalog for information on the specific SKUs. </w:t>
      </w:r>
      <w:hyperlink r:id="rId17" w:history="1">
        <w:r w:rsidRPr="00817526">
          <w:rPr>
            <w:rStyle w:val="Hyperlink"/>
            <w:noProof/>
          </w:rPr>
          <w:t>Crimp specifications are available in V43.1 of the Hydraulic Crimp Specification</w:t>
        </w:r>
      </w:hyperlink>
      <w:r w:rsidRPr="00817526">
        <w:rPr>
          <w:noProof/>
        </w:rPr>
        <w:t xml:space="preserve">.  The current UC- family is still carried in our line and remains an option as a fitting solution. </w:t>
      </w:r>
    </w:p>
    <w:p w14:paraId="352CCD0F" w14:textId="77777777" w:rsidR="007314C5" w:rsidRDefault="007314C5" w:rsidP="00B96814">
      <w:pPr>
        <w:rPr>
          <w:b/>
          <w:sz w:val="32"/>
          <w:szCs w:val="32"/>
        </w:rPr>
      </w:pPr>
    </w:p>
    <w:p w14:paraId="51EEC478" w14:textId="0EB0F17C" w:rsidR="00B96814" w:rsidRDefault="00B96814" w:rsidP="00B96814">
      <w:pPr>
        <w:rPr>
          <w:b/>
          <w:sz w:val="32"/>
          <w:szCs w:val="32"/>
        </w:rPr>
      </w:pPr>
      <w:r>
        <w:rPr>
          <w:b/>
          <w:sz w:val="32"/>
          <w:szCs w:val="32"/>
        </w:rPr>
        <w:t>STAR Training Announcement</w:t>
      </w:r>
    </w:p>
    <w:p w14:paraId="4FF40D54" w14:textId="433A7951" w:rsidR="00B96814" w:rsidRPr="00817526" w:rsidRDefault="00B96814" w:rsidP="00B96814">
      <w:pPr>
        <w:rPr>
          <w:noProof/>
          <w:color w:val="000000" w:themeColor="text1"/>
        </w:rPr>
      </w:pPr>
      <w:r w:rsidRPr="00817526">
        <w:rPr>
          <w:noProof/>
          <w:color w:val="000000" w:themeColor="text1"/>
        </w:rPr>
        <w:drawing>
          <wp:anchor distT="0" distB="0" distL="114300" distR="114300" simplePos="0" relativeHeight="251703296" behindDoc="0" locked="0" layoutInCell="1" allowOverlap="1" wp14:anchorId="60B03245" wp14:editId="2BCC8643">
            <wp:simplePos x="0" y="0"/>
            <wp:positionH relativeFrom="margin">
              <wp:posOffset>45720</wp:posOffset>
            </wp:positionH>
            <wp:positionV relativeFrom="paragraph">
              <wp:posOffset>59690</wp:posOffset>
            </wp:positionV>
            <wp:extent cx="1333500" cy="12553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7526">
        <w:rPr>
          <w:noProof/>
          <w:color w:val="000000" w:themeColor="text1"/>
        </w:rPr>
        <w:t xml:space="preserve">Registration is now open for the </w:t>
      </w:r>
      <w:r w:rsidRPr="00817526">
        <w:rPr>
          <w:b/>
          <w:noProof/>
          <w:color w:val="000000" w:themeColor="text1"/>
        </w:rPr>
        <w:t>2019 Industrial Hose</w:t>
      </w:r>
      <w:r w:rsidRPr="00817526">
        <w:rPr>
          <w:noProof/>
          <w:color w:val="000000" w:themeColor="text1"/>
        </w:rPr>
        <w:t xml:space="preserve"> </w:t>
      </w:r>
      <w:r w:rsidRPr="00817526">
        <w:rPr>
          <w:b/>
          <w:noProof/>
          <w:color w:val="000000" w:themeColor="text1"/>
        </w:rPr>
        <w:t>STAR Training</w:t>
      </w:r>
      <w:r w:rsidRPr="00817526">
        <w:rPr>
          <w:noProof/>
          <w:color w:val="000000" w:themeColor="text1"/>
        </w:rPr>
        <w:t xml:space="preserve"> </w:t>
      </w:r>
      <w:r w:rsidRPr="00817526">
        <w:rPr>
          <w:b/>
          <w:noProof/>
          <w:color w:val="000000" w:themeColor="text1"/>
        </w:rPr>
        <w:t xml:space="preserve">Class.  </w:t>
      </w:r>
      <w:r w:rsidRPr="00817526">
        <w:rPr>
          <w:noProof/>
          <w:color w:val="000000" w:themeColor="text1"/>
        </w:rPr>
        <w:t xml:space="preserve"> This popular Industrial Hose training will be held at the Le St. Martin Hotel in Bromont, QC Canada May 14 – 16, 2019.  This class is ideal for seasoned sales professionals looking to improve their knowledge base on hoses and improve their selling skills.  </w:t>
      </w:r>
      <w:hyperlink r:id="rId19" w:history="1">
        <w:r w:rsidRPr="00817526">
          <w:rPr>
            <w:rStyle w:val="Hyperlink"/>
            <w:noProof/>
          </w:rPr>
          <w:t>See announcement for class details and be sure to register your spot today</w:t>
        </w:r>
      </w:hyperlink>
      <w:r w:rsidRPr="00817526">
        <w:rPr>
          <w:noProof/>
          <w:color w:val="000000" w:themeColor="text1"/>
        </w:rPr>
        <w:t>.</w:t>
      </w:r>
    </w:p>
    <w:p w14:paraId="77823A06" w14:textId="5AB81A9B" w:rsidR="00187BFE" w:rsidRPr="00B96814" w:rsidRDefault="00187BFE" w:rsidP="00B96814">
      <w:pPr>
        <w:ind w:left="1440"/>
        <w:jc w:val="center"/>
        <w:rPr>
          <w:b/>
          <w:i/>
          <w:color w:val="FF0000"/>
          <w:sz w:val="24"/>
          <w:szCs w:val="24"/>
        </w:rPr>
      </w:pPr>
    </w:p>
    <w:p w14:paraId="25C9F1FF" w14:textId="77777777" w:rsidR="00477B14" w:rsidRDefault="00477B14" w:rsidP="0083275F">
      <w:pPr>
        <w:rPr>
          <w:rFonts w:cstheme="minorHAnsi"/>
          <w:b/>
          <w:noProof/>
          <w:color w:val="000000" w:themeColor="text1"/>
          <w:sz w:val="28"/>
          <w:szCs w:val="28"/>
        </w:rPr>
      </w:pPr>
    </w:p>
    <w:p w14:paraId="0870B309" w14:textId="77777777" w:rsidR="00CF0E30" w:rsidRPr="00F42668" w:rsidRDefault="00CF0E30" w:rsidP="00CF0E30">
      <w:pPr>
        <w:rPr>
          <w:b/>
          <w:sz w:val="32"/>
          <w:szCs w:val="32"/>
        </w:rPr>
      </w:pPr>
      <w:r>
        <w:rPr>
          <w:i/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05EB7040" wp14:editId="343E0990">
            <wp:simplePos x="0" y="0"/>
            <wp:positionH relativeFrom="margin">
              <wp:align>left</wp:align>
            </wp:positionH>
            <wp:positionV relativeFrom="paragraph">
              <wp:posOffset>366395</wp:posOffset>
            </wp:positionV>
            <wp:extent cx="2082800" cy="830580"/>
            <wp:effectExtent l="0" t="0" r="0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Are you registered for the </w:t>
      </w:r>
      <w:r w:rsidRPr="00F42668">
        <w:rPr>
          <w:b/>
          <w:sz w:val="32"/>
          <w:szCs w:val="32"/>
        </w:rPr>
        <w:t xml:space="preserve">Conti Fluid Solutions </w:t>
      </w:r>
      <w:r>
        <w:rPr>
          <w:b/>
          <w:sz w:val="32"/>
          <w:szCs w:val="32"/>
        </w:rPr>
        <w:t>tool?</w:t>
      </w:r>
    </w:p>
    <w:p w14:paraId="6691117F" w14:textId="77777777" w:rsidR="00CF0E30" w:rsidRDefault="00CF0E30" w:rsidP="00CF0E30">
      <w:pPr>
        <w:rPr>
          <w:i/>
          <w:sz w:val="24"/>
          <w:szCs w:val="24"/>
        </w:rPr>
      </w:pPr>
    </w:p>
    <w:p w14:paraId="4FDA92A2" w14:textId="77777777" w:rsidR="00CF0E30" w:rsidRDefault="00CF0E30" w:rsidP="00CF0E30">
      <w:pPr>
        <w:rPr>
          <w:i/>
          <w:sz w:val="24"/>
          <w:szCs w:val="24"/>
        </w:rPr>
      </w:pPr>
    </w:p>
    <w:p w14:paraId="78C4DA3A" w14:textId="77777777" w:rsidR="00CF0E30" w:rsidRDefault="00CF0E30" w:rsidP="00CF0E30">
      <w:pPr>
        <w:rPr>
          <w:i/>
          <w:sz w:val="24"/>
          <w:szCs w:val="24"/>
        </w:rPr>
      </w:pPr>
    </w:p>
    <w:p w14:paraId="78EAB8B9" w14:textId="731CB3EE" w:rsidR="00CF0E30" w:rsidRPr="00C754CC" w:rsidRDefault="00C754CC" w:rsidP="00CF0E30">
      <w:pPr>
        <w:rPr>
          <w:sz w:val="24"/>
          <w:szCs w:val="24"/>
        </w:rPr>
      </w:pPr>
      <w:proofErr w:type="spellStart"/>
      <w:r w:rsidRPr="00C754CC">
        <w:rPr>
          <w:sz w:val="24"/>
          <w:szCs w:val="24"/>
        </w:rPr>
        <w:t>ContiFluid</w:t>
      </w:r>
      <w:proofErr w:type="spellEnd"/>
      <w:r w:rsidRPr="00C754CC">
        <w:rPr>
          <w:sz w:val="24"/>
          <w:szCs w:val="24"/>
        </w:rPr>
        <w:t xml:space="preserve"> Solutions is the “</w:t>
      </w:r>
      <w:r w:rsidRPr="00735E51">
        <w:rPr>
          <w:b/>
          <w:sz w:val="24"/>
          <w:szCs w:val="24"/>
        </w:rPr>
        <w:t>all thing industrial &amp; Hydraulic hose</w:t>
      </w:r>
      <w:r w:rsidRPr="00C754CC">
        <w:rPr>
          <w:sz w:val="24"/>
          <w:szCs w:val="24"/>
        </w:rPr>
        <w:t xml:space="preserve">” designed specifically for </w:t>
      </w:r>
      <w:r w:rsidR="00735E51">
        <w:rPr>
          <w:sz w:val="24"/>
          <w:szCs w:val="24"/>
        </w:rPr>
        <w:t xml:space="preserve">you, our </w:t>
      </w:r>
      <w:r w:rsidRPr="00C754CC">
        <w:rPr>
          <w:sz w:val="24"/>
          <w:szCs w:val="24"/>
        </w:rPr>
        <w:t xml:space="preserve">Distributor Sales, Customer Service, and Marketing </w:t>
      </w:r>
      <w:r w:rsidR="00735E51">
        <w:rPr>
          <w:sz w:val="24"/>
          <w:szCs w:val="24"/>
        </w:rPr>
        <w:t>Partners.  Loaded with new product information, training material, #</w:t>
      </w:r>
      <w:proofErr w:type="spellStart"/>
      <w:r w:rsidR="00735E51">
        <w:rPr>
          <w:sz w:val="24"/>
          <w:szCs w:val="24"/>
        </w:rPr>
        <w:t>didyouknow</w:t>
      </w:r>
      <w:proofErr w:type="spellEnd"/>
      <w:r w:rsidR="00735E51">
        <w:rPr>
          <w:sz w:val="24"/>
          <w:szCs w:val="24"/>
        </w:rPr>
        <w:t xml:space="preserve"> tips, videos, Social Media Content (ready for you to post), and much more.</w:t>
      </w:r>
    </w:p>
    <w:p w14:paraId="0391A81F" w14:textId="32F4EB11" w:rsidR="00CF0E30" w:rsidRPr="001C4953" w:rsidRDefault="00CF0E30" w:rsidP="00CF0E30">
      <w:pPr>
        <w:rPr>
          <w:rStyle w:val="Hyperlink"/>
          <w:color w:val="000000" w:themeColor="text1"/>
          <w:sz w:val="24"/>
          <w:szCs w:val="24"/>
          <w:u w:val="none"/>
        </w:rPr>
      </w:pPr>
      <w:r w:rsidRPr="001C4953">
        <w:rPr>
          <w:i/>
          <w:sz w:val="24"/>
          <w:szCs w:val="24"/>
        </w:rPr>
        <w:t xml:space="preserve">To login/register for this tool link to </w:t>
      </w:r>
      <w:hyperlink r:id="rId21" w:history="1">
        <w:r w:rsidRPr="001C4953">
          <w:rPr>
            <w:rStyle w:val="Hyperlink"/>
            <w:i/>
            <w:sz w:val="24"/>
            <w:szCs w:val="24"/>
          </w:rPr>
          <w:t>www.contifluidsolutions.com</w:t>
        </w:r>
      </w:hyperlink>
      <w:r w:rsidRPr="001C4953">
        <w:rPr>
          <w:rStyle w:val="Hyperlink"/>
          <w:i/>
          <w:sz w:val="24"/>
          <w:szCs w:val="24"/>
        </w:rPr>
        <w:t xml:space="preserve">.  </w:t>
      </w:r>
      <w:r w:rsidRPr="001C4953">
        <w:rPr>
          <w:rStyle w:val="Hyperlink"/>
          <w:color w:val="000000" w:themeColor="text1"/>
          <w:sz w:val="24"/>
          <w:szCs w:val="24"/>
          <w:u w:val="none"/>
        </w:rPr>
        <w:t>If you’re a new user click the “Register” button.</w:t>
      </w:r>
    </w:p>
    <w:p w14:paraId="19D5A144" w14:textId="7B75699B" w:rsidR="00CF0E30" w:rsidRDefault="00CF0E30" w:rsidP="0083275F">
      <w:pPr>
        <w:rPr>
          <w:rFonts w:cstheme="minorHAnsi"/>
          <w:b/>
          <w:noProof/>
          <w:color w:val="000000" w:themeColor="text1"/>
          <w:sz w:val="32"/>
          <w:szCs w:val="32"/>
        </w:rPr>
      </w:pPr>
      <w:r>
        <w:rPr>
          <w:rFonts w:cstheme="minorHAnsi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616AAC" wp14:editId="4677C1CE">
                <wp:simplePos x="0" y="0"/>
                <wp:positionH relativeFrom="column">
                  <wp:posOffset>-228600</wp:posOffset>
                </wp:positionH>
                <wp:positionV relativeFrom="paragraph">
                  <wp:posOffset>334010</wp:posOffset>
                </wp:positionV>
                <wp:extent cx="6080760" cy="2156460"/>
                <wp:effectExtent l="19050" t="19050" r="15240" b="1524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21564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B2ADE0" id="Rectangle: Rounded Corners 19" o:spid="_x0000_s1026" style="position:absolute;margin-left:-18pt;margin-top:26.3pt;width:478.8pt;height:169.8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" filled="f" strokecolor="red" strokeweight="2.25pt">
                <v:stroke joinstyle="miter"/>
              </v:roundrect>
            </w:pict>
          </mc:Fallback>
        </mc:AlternateContent>
      </w:r>
    </w:p>
    <w:p w14:paraId="303DE00F" w14:textId="7B52C4F6" w:rsidR="004F596C" w:rsidRPr="00817526" w:rsidRDefault="00CF0E30" w:rsidP="0083275F">
      <w:pPr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b/>
          <w:noProof/>
          <w:color w:val="000000" w:themeColor="text1"/>
          <w:sz w:val="32"/>
          <w:szCs w:val="32"/>
        </w:rPr>
        <w:t xml:space="preserve"> </w:t>
      </w:r>
      <w:r w:rsidR="00583CB3" w:rsidRPr="00817526">
        <w:rPr>
          <w:rFonts w:cstheme="minorHAnsi"/>
          <w:b/>
          <w:noProof/>
          <w:color w:val="000000" w:themeColor="text1"/>
          <w:sz w:val="32"/>
          <w:szCs w:val="32"/>
        </w:rPr>
        <w:t xml:space="preserve">Take the IFS </w:t>
      </w:r>
      <w:r w:rsidR="00D2467C" w:rsidRPr="00817526">
        <w:rPr>
          <w:rFonts w:cstheme="minorHAnsi"/>
          <w:b/>
          <w:noProof/>
          <w:color w:val="000000" w:themeColor="text1"/>
          <w:sz w:val="32"/>
          <w:szCs w:val="32"/>
        </w:rPr>
        <w:t>February</w:t>
      </w:r>
      <w:r w:rsidR="005C7599" w:rsidRPr="00817526">
        <w:rPr>
          <w:rFonts w:cstheme="minorHAnsi"/>
          <w:b/>
          <w:noProof/>
          <w:color w:val="000000" w:themeColor="text1"/>
          <w:sz w:val="32"/>
          <w:szCs w:val="32"/>
        </w:rPr>
        <w:t xml:space="preserve"> </w:t>
      </w:r>
      <w:r w:rsidR="00583CB3" w:rsidRPr="00817526">
        <w:rPr>
          <w:rFonts w:cstheme="minorHAnsi"/>
          <w:b/>
          <w:noProof/>
          <w:color w:val="000000" w:themeColor="text1"/>
          <w:sz w:val="32"/>
          <w:szCs w:val="32"/>
        </w:rPr>
        <w:t>Quiz</w:t>
      </w:r>
    </w:p>
    <w:p w14:paraId="0E10C59A" w14:textId="315B1C5C" w:rsidR="00B14C9C" w:rsidRDefault="00CF0E30" w:rsidP="00B14C9C">
      <w:r>
        <w:t xml:space="preserve"> </w:t>
      </w:r>
      <w:r w:rsidR="00B14C9C">
        <w:t xml:space="preserve">What is our best cover for abrasion resistance for Continental Hydraulic hoses? </w:t>
      </w:r>
    </w:p>
    <w:p w14:paraId="347966E2" w14:textId="1CFD646A" w:rsidR="00B14C9C" w:rsidRDefault="0046203B" w:rsidP="00B14C9C">
      <w:r>
        <w:rPr>
          <w:noProof/>
        </w:rPr>
        <w:drawing>
          <wp:anchor distT="0" distB="0" distL="114300" distR="114300" simplePos="0" relativeHeight="251723776" behindDoc="0" locked="0" layoutInCell="1" allowOverlap="1" wp14:anchorId="77D50096" wp14:editId="692C7DA9">
            <wp:simplePos x="0" y="0"/>
            <wp:positionH relativeFrom="column">
              <wp:posOffset>2320059</wp:posOffset>
            </wp:positionH>
            <wp:positionV relativeFrom="paragraph">
              <wp:posOffset>217228</wp:posOffset>
            </wp:positionV>
            <wp:extent cx="3202305" cy="9398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CBFF3" w14:textId="1BEF87FF" w:rsidR="00B14C9C" w:rsidRDefault="00B14C9C" w:rsidP="00B14C9C">
      <w:pPr>
        <w:numPr>
          <w:ilvl w:val="0"/>
          <w:numId w:val="18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“S” Series (SR2SN)</w:t>
      </w:r>
      <w:r w:rsidR="0046203B" w:rsidRPr="0046203B">
        <w:rPr>
          <w:noProof/>
        </w:rPr>
        <w:t xml:space="preserve"> </w:t>
      </w:r>
    </w:p>
    <w:p w14:paraId="570C8A91" w14:textId="0A92B0B0" w:rsidR="00B14C9C" w:rsidRDefault="00B14C9C" w:rsidP="00B14C9C">
      <w:pPr>
        <w:numPr>
          <w:ilvl w:val="0"/>
          <w:numId w:val="18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“ARC” </w:t>
      </w:r>
      <w:proofErr w:type="spellStart"/>
      <w:r>
        <w:rPr>
          <w:rFonts w:eastAsia="Times New Roman"/>
        </w:rPr>
        <w:t>Armorcoat</w:t>
      </w:r>
      <w:proofErr w:type="spellEnd"/>
      <w:r>
        <w:rPr>
          <w:rFonts w:eastAsia="Times New Roman"/>
        </w:rPr>
        <w:t xml:space="preserve"> (ACP3)</w:t>
      </w:r>
    </w:p>
    <w:p w14:paraId="172CCCD9" w14:textId="571FBC19" w:rsidR="00B14C9C" w:rsidRDefault="00B14C9C" w:rsidP="00B14C9C">
      <w:pPr>
        <w:numPr>
          <w:ilvl w:val="0"/>
          <w:numId w:val="18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“X” Extended Life (XR16SC)</w:t>
      </w:r>
    </w:p>
    <w:p w14:paraId="2CBB5116" w14:textId="42F71C17" w:rsidR="00B14C9C" w:rsidRDefault="00B14C9C" w:rsidP="00B14C9C">
      <w:pPr>
        <w:numPr>
          <w:ilvl w:val="0"/>
          <w:numId w:val="18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“D” Desert (DR16SC)</w:t>
      </w:r>
    </w:p>
    <w:p w14:paraId="15526DE7" w14:textId="77777777" w:rsidR="005453B6" w:rsidRDefault="005453B6" w:rsidP="007465BE">
      <w:pPr>
        <w:rPr>
          <w:b/>
          <w:sz w:val="32"/>
          <w:szCs w:val="32"/>
        </w:rPr>
      </w:pPr>
    </w:p>
    <w:p w14:paraId="43022437" w14:textId="77777777" w:rsidR="007465BE" w:rsidRPr="007465BE" w:rsidRDefault="007465BE" w:rsidP="00A23442">
      <w:pPr>
        <w:rPr>
          <w:sz w:val="24"/>
          <w:szCs w:val="24"/>
        </w:rPr>
      </w:pPr>
    </w:p>
    <w:p w14:paraId="75C76DB2" w14:textId="181C8E5E" w:rsidR="005C7599" w:rsidRPr="00272E96" w:rsidRDefault="005C7599" w:rsidP="004F596C">
      <w:pPr>
        <w:rPr>
          <w:noProof/>
          <w:color w:val="FF0000"/>
        </w:rPr>
      </w:pPr>
    </w:p>
    <w:p w14:paraId="48224836" w14:textId="5811FA3B" w:rsidR="004F596C" w:rsidRDefault="00E721AD" w:rsidP="00F42668">
      <w:pPr>
        <w:rPr>
          <w:b/>
          <w:sz w:val="32"/>
          <w:szCs w:val="32"/>
        </w:rPr>
      </w:pPr>
      <w:r>
        <w:rPr>
          <w:b/>
          <w:sz w:val="32"/>
          <w:szCs w:val="32"/>
        </w:rPr>
        <w:t>#</w:t>
      </w:r>
      <w:proofErr w:type="spellStart"/>
      <w:r>
        <w:rPr>
          <w:b/>
          <w:sz w:val="32"/>
          <w:szCs w:val="32"/>
        </w:rPr>
        <w:t>didyouknow</w:t>
      </w:r>
      <w:proofErr w:type="spellEnd"/>
      <w:r>
        <w:rPr>
          <w:b/>
          <w:sz w:val="32"/>
          <w:szCs w:val="32"/>
        </w:rPr>
        <w:t xml:space="preserve"> (</w:t>
      </w:r>
      <w:r w:rsidR="00DC5C26">
        <w:rPr>
          <w:b/>
          <w:sz w:val="32"/>
          <w:szCs w:val="32"/>
        </w:rPr>
        <w:t>T</w:t>
      </w:r>
      <w:r>
        <w:rPr>
          <w:b/>
          <w:sz w:val="32"/>
          <w:szCs w:val="32"/>
        </w:rPr>
        <w:t xml:space="preserve">ip </w:t>
      </w:r>
      <w:r w:rsidR="00C75BBC">
        <w:rPr>
          <w:b/>
          <w:sz w:val="32"/>
          <w:szCs w:val="32"/>
        </w:rPr>
        <w:t>75</w:t>
      </w:r>
      <w:r>
        <w:rPr>
          <w:b/>
          <w:sz w:val="32"/>
          <w:szCs w:val="32"/>
        </w:rPr>
        <w:t>)</w:t>
      </w:r>
    </w:p>
    <w:bookmarkEnd w:id="0"/>
    <w:p w14:paraId="1972BCD0" w14:textId="32E45D22" w:rsidR="00D2467C" w:rsidRDefault="00CF0E30" w:rsidP="00A23442">
      <w:r>
        <w:rPr>
          <w:noProof/>
        </w:rPr>
        <w:drawing>
          <wp:anchor distT="0" distB="0" distL="114300" distR="114300" simplePos="0" relativeHeight="251726848" behindDoc="0" locked="0" layoutInCell="1" allowOverlap="1" wp14:anchorId="003E1CBE" wp14:editId="42F4C78C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960120" cy="1044690"/>
            <wp:effectExtent l="0" t="0" r="0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04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GoBack"/>
      <w:bookmarkEnd w:id="2"/>
      <w:r w:rsidR="00C75BBC">
        <w:t xml:space="preserve">Did you know that we have a best practices tip sheet for our Fuel Oil Delivery Hose?  A great 1-piece flyer to discuss with your customers this winter to ensure that they are being safe and includes a </w:t>
      </w:r>
      <w:r>
        <w:t xml:space="preserve">chart to help you select the best fuel delivery hose to meet your application needs.  </w:t>
      </w:r>
      <w:hyperlink r:id="rId24" w:history="1">
        <w:r w:rsidR="00C75BBC" w:rsidRPr="00C75BBC">
          <w:rPr>
            <w:rStyle w:val="Hyperlink"/>
          </w:rPr>
          <w:t>Click here to download</w:t>
        </w:r>
      </w:hyperlink>
      <w:r>
        <w:t xml:space="preserve"> and check out </w:t>
      </w:r>
      <w:hyperlink r:id="rId25" w:history="1">
        <w:r w:rsidRPr="00CF618F">
          <w:rPr>
            <w:rStyle w:val="Hyperlink"/>
          </w:rPr>
          <w:t>www.contifluidsolutions.com</w:t>
        </w:r>
      </w:hyperlink>
      <w:r>
        <w:t xml:space="preserve"> for our complete list of #</w:t>
      </w:r>
      <w:proofErr w:type="spellStart"/>
      <w:r>
        <w:t>didyouknow</w:t>
      </w:r>
      <w:proofErr w:type="spellEnd"/>
      <w:r>
        <w:t xml:space="preserve"> tips. As a reminder, a new tip is added each week.</w:t>
      </w:r>
    </w:p>
    <w:p w14:paraId="7F24872A" w14:textId="0F4D0FD3" w:rsidR="00644452" w:rsidRDefault="00644452" w:rsidP="00F42668">
      <w:pPr>
        <w:rPr>
          <w:b/>
          <w:sz w:val="32"/>
          <w:szCs w:val="32"/>
        </w:rPr>
      </w:pPr>
    </w:p>
    <w:p w14:paraId="36936526" w14:textId="61C23BE5" w:rsidR="00E5656A" w:rsidRPr="00BA366A" w:rsidRDefault="00E5656A" w:rsidP="002E5D63">
      <w:pPr>
        <w:rPr>
          <w:rFonts w:cstheme="minorHAnsi"/>
          <w:b/>
          <w:color w:val="000000"/>
          <w:sz w:val="24"/>
          <w:szCs w:val="24"/>
        </w:rPr>
      </w:pPr>
    </w:p>
    <w:p w14:paraId="751C9766" w14:textId="77777777" w:rsidR="00A27B8A" w:rsidRDefault="00A27B8A" w:rsidP="002E5D63">
      <w:pPr>
        <w:rPr>
          <w:rFonts w:cstheme="minorHAnsi"/>
          <w:b/>
          <w:color w:val="000000"/>
          <w:sz w:val="32"/>
          <w:szCs w:val="32"/>
        </w:rPr>
      </w:pPr>
    </w:p>
    <w:p w14:paraId="0BCF1844" w14:textId="6707EBB6" w:rsidR="002E5D63" w:rsidRPr="00A06D88" w:rsidRDefault="007A7C8F" w:rsidP="002E5D63">
      <w:pPr>
        <w:rPr>
          <w:b/>
          <w:noProof/>
          <w:sz w:val="32"/>
          <w:szCs w:val="32"/>
        </w:rPr>
      </w:pPr>
      <w:r w:rsidRPr="00A06D88">
        <w:rPr>
          <w:rFonts w:cstheme="minorHAnsi"/>
          <w:b/>
          <w:color w:val="000000"/>
          <w:sz w:val="32"/>
          <w:szCs w:val="32"/>
        </w:rPr>
        <w:lastRenderedPageBreak/>
        <w:t xml:space="preserve">Upcoming </w:t>
      </w:r>
      <w:r w:rsidR="003B68CE" w:rsidRPr="00A06D88">
        <w:rPr>
          <w:rFonts w:cstheme="minorHAnsi"/>
          <w:b/>
          <w:color w:val="000000"/>
          <w:sz w:val="32"/>
          <w:szCs w:val="32"/>
        </w:rPr>
        <w:t xml:space="preserve">IFS </w:t>
      </w:r>
      <w:r w:rsidR="00A06D88" w:rsidRPr="00A06D88">
        <w:rPr>
          <w:rFonts w:cstheme="minorHAnsi"/>
          <w:b/>
          <w:color w:val="000000"/>
          <w:sz w:val="32"/>
          <w:szCs w:val="32"/>
        </w:rPr>
        <w:t xml:space="preserve">Training &amp; </w:t>
      </w:r>
      <w:r w:rsidR="003B68CE" w:rsidRPr="00A06D88">
        <w:rPr>
          <w:rFonts w:cstheme="minorHAnsi"/>
          <w:b/>
          <w:color w:val="000000"/>
          <w:sz w:val="32"/>
          <w:szCs w:val="32"/>
        </w:rPr>
        <w:t xml:space="preserve">Trade Show </w:t>
      </w:r>
      <w:r w:rsidR="00220C68" w:rsidRPr="00A06D88">
        <w:rPr>
          <w:rFonts w:cstheme="minorHAnsi"/>
          <w:b/>
          <w:color w:val="000000"/>
          <w:sz w:val="32"/>
          <w:szCs w:val="32"/>
        </w:rPr>
        <w:t>Schedule</w:t>
      </w:r>
      <w:r w:rsidR="002E5D63" w:rsidRPr="00A06D88">
        <w:rPr>
          <w:b/>
          <w:noProof/>
          <w:sz w:val="32"/>
          <w:szCs w:val="32"/>
        </w:rPr>
        <w:t xml:space="preserve"> </w:t>
      </w:r>
      <w:r w:rsidR="00A06D88" w:rsidRPr="00A06D88">
        <w:rPr>
          <w:b/>
          <w:noProof/>
          <w:sz w:val="32"/>
          <w:szCs w:val="32"/>
        </w:rPr>
        <w:t>2019</w:t>
      </w:r>
    </w:p>
    <w:tbl>
      <w:tblPr>
        <w:tblStyle w:val="TableGrid"/>
        <w:tblpPr w:leftFromText="180" w:rightFromText="180" w:vertAnchor="text" w:horzAnchor="margin" w:tblpY="73"/>
        <w:tblW w:w="4585" w:type="dxa"/>
        <w:tblLook w:val="04A0" w:firstRow="1" w:lastRow="0" w:firstColumn="1" w:lastColumn="0" w:noHBand="0" w:noVBand="1"/>
      </w:tblPr>
      <w:tblGrid>
        <w:gridCol w:w="2448"/>
        <w:gridCol w:w="2137"/>
      </w:tblGrid>
      <w:tr w:rsidR="00A27B8A" w14:paraId="651CE7EE" w14:textId="77777777" w:rsidTr="00191036">
        <w:trPr>
          <w:trHeight w:val="1610"/>
        </w:trPr>
        <w:tc>
          <w:tcPr>
            <w:tcW w:w="2448" w:type="dxa"/>
          </w:tcPr>
          <w:p w14:paraId="0248DD8A" w14:textId="7B5374DE" w:rsidR="00EC379A" w:rsidRDefault="00191036" w:rsidP="00056EA9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4DFCC76B" wp14:editId="568EC15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71755</wp:posOffset>
                  </wp:positionV>
                  <wp:extent cx="1417320" cy="861060"/>
                  <wp:effectExtent l="0" t="0" r="0" b="0"/>
                  <wp:wrapSquare wrapText="bothSides"/>
                  <wp:docPr id="3" name="Picture 3" descr="The Association for Hose and Accessories Distribution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he Association for Hose and Accessories Distribution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7" w:type="dxa"/>
            <w:vAlign w:val="center"/>
          </w:tcPr>
          <w:p w14:paraId="2D13DF05" w14:textId="1E3CCA2B" w:rsidR="00EC379A" w:rsidRDefault="00EC379A" w:rsidP="00EC379A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</w:rPr>
              <w:t xml:space="preserve">NAHAD </w:t>
            </w:r>
            <w:r w:rsidR="00191036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</w:rPr>
              <w:t>35</w:t>
            </w:r>
            <w:r w:rsidR="00191036" w:rsidRPr="00191036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  <w:r w:rsidR="00191036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</w:rPr>
              <w:t xml:space="preserve">Annual </w:t>
            </w:r>
            <w:r w:rsidR="00191036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</w:rPr>
              <w:t>Convention</w:t>
            </w:r>
          </w:p>
          <w:p w14:paraId="6E5F9CF4" w14:textId="77777777" w:rsidR="00EC379A" w:rsidRDefault="00EC379A" w:rsidP="00EC379A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65152A2F" w14:textId="124C1823" w:rsidR="00EC379A" w:rsidRPr="00EC379A" w:rsidRDefault="00191036" w:rsidP="00EC379A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Apr</w:t>
            </w:r>
            <w:r w:rsidR="00EC379A" w:rsidRPr="00EC379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5 – 10, 2019 </w:t>
            </w:r>
          </w:p>
          <w:p w14:paraId="78003C7D" w14:textId="77777777" w:rsidR="00EC379A" w:rsidRPr="00EC379A" w:rsidRDefault="00EC379A" w:rsidP="00EC379A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C379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Bellagio Hotel</w:t>
            </w:r>
          </w:p>
          <w:p w14:paraId="3C1D8B6F" w14:textId="77777777" w:rsidR="00EC379A" w:rsidRPr="00EC379A" w:rsidRDefault="00EC379A" w:rsidP="00EC379A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C379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Las Vegas, NV</w:t>
            </w:r>
          </w:p>
          <w:p w14:paraId="4067B1CD" w14:textId="77777777" w:rsidR="00EC379A" w:rsidRPr="00AC517C" w:rsidRDefault="00EC379A" w:rsidP="00056EA9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</w:tr>
      <w:tr w:rsidR="00A27B8A" w14:paraId="52C8CBDE" w14:textId="77777777" w:rsidTr="00191036">
        <w:trPr>
          <w:trHeight w:val="1610"/>
        </w:trPr>
        <w:tc>
          <w:tcPr>
            <w:tcW w:w="2448" w:type="dxa"/>
          </w:tcPr>
          <w:p w14:paraId="64ED9EBF" w14:textId="2FA2C689" w:rsidR="00191036" w:rsidRDefault="00191036" w:rsidP="00056EA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6E805E" wp14:editId="37EAE23E">
                  <wp:extent cx="1417443" cy="998307"/>
                  <wp:effectExtent l="0" t="0" r="0" b="0"/>
                  <wp:docPr id="1" name="Picture 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11"/>
                          </pic:cNvPr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43" cy="99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B0A6E" w14:textId="24D69230" w:rsidR="00EC379A" w:rsidRDefault="00EC379A" w:rsidP="00056EA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137" w:type="dxa"/>
            <w:vAlign w:val="center"/>
          </w:tcPr>
          <w:p w14:paraId="0986C393" w14:textId="28BB82C4" w:rsidR="00EC379A" w:rsidRDefault="00EC379A" w:rsidP="00EC379A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</w:rPr>
              <w:t>Craft Brewers Conference &amp; Expo</w:t>
            </w:r>
          </w:p>
          <w:p w14:paraId="138D3DA8" w14:textId="77777777" w:rsidR="00EC379A" w:rsidRDefault="00EC379A" w:rsidP="00EC379A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0EC332F9" w14:textId="19D5BCCC" w:rsidR="00EC379A" w:rsidRPr="00191036" w:rsidRDefault="00EC379A" w:rsidP="00EC379A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91036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Apr 8 – 11</w:t>
            </w:r>
          </w:p>
          <w:p w14:paraId="3D0BBC1B" w14:textId="1DB7BC42" w:rsidR="00191036" w:rsidRPr="00191036" w:rsidRDefault="00191036" w:rsidP="00EC379A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91036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Colorado Convention Center, </w:t>
            </w:r>
          </w:p>
          <w:p w14:paraId="37B89016" w14:textId="01A1F39F" w:rsidR="00191036" w:rsidRPr="00191036" w:rsidRDefault="00191036" w:rsidP="00EC379A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91036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Denver, CO</w:t>
            </w:r>
          </w:p>
          <w:p w14:paraId="6EFBF3E7" w14:textId="6E069D08" w:rsidR="00EC379A" w:rsidRPr="00AC517C" w:rsidRDefault="00EC379A" w:rsidP="00EC379A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</w:tr>
      <w:tr w:rsidR="00A27B8A" w14:paraId="38BE2CCE" w14:textId="77777777" w:rsidTr="00191036">
        <w:trPr>
          <w:trHeight w:val="1610"/>
        </w:trPr>
        <w:tc>
          <w:tcPr>
            <w:tcW w:w="2448" w:type="dxa"/>
          </w:tcPr>
          <w:p w14:paraId="7C41F3AA" w14:textId="38AD31E3" w:rsidR="00EC379A" w:rsidRDefault="008B58F2" w:rsidP="00056EA9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697152" behindDoc="0" locked="0" layoutInCell="1" allowOverlap="1" wp14:anchorId="675FA947" wp14:editId="2120AB9E">
                  <wp:simplePos x="0" y="0"/>
                  <wp:positionH relativeFrom="margin">
                    <wp:posOffset>177702</wp:posOffset>
                  </wp:positionH>
                  <wp:positionV relativeFrom="paragraph">
                    <wp:posOffset>20223</wp:posOffset>
                  </wp:positionV>
                  <wp:extent cx="1136650" cy="1070610"/>
                  <wp:effectExtent l="0" t="0" r="0" b="0"/>
                  <wp:wrapSquare wrapText="bothSides"/>
                  <wp:docPr id="7" name="Picture 7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7" w:type="dxa"/>
            <w:vAlign w:val="center"/>
          </w:tcPr>
          <w:p w14:paraId="1A987CE9" w14:textId="77777777" w:rsidR="00EC379A" w:rsidRDefault="00EC379A" w:rsidP="00056EA9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</w:rPr>
              <w:t>STAR Training</w:t>
            </w:r>
          </w:p>
          <w:p w14:paraId="06F76EDA" w14:textId="77777777" w:rsidR="00EC379A" w:rsidRDefault="00EC379A" w:rsidP="00056EA9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25EE9F88" w14:textId="77777777" w:rsidR="00EC379A" w:rsidRPr="00EC379A" w:rsidRDefault="00EC379A" w:rsidP="00056EA9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C379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May 14 – 16, 2019</w:t>
            </w:r>
          </w:p>
          <w:p w14:paraId="75D464EB" w14:textId="77777777" w:rsidR="00EC379A" w:rsidRPr="00EC379A" w:rsidRDefault="00EC379A" w:rsidP="00056EA9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C379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Le St. Martin Hotel</w:t>
            </w:r>
          </w:p>
          <w:p w14:paraId="092DAFCE" w14:textId="4251ACD7" w:rsidR="00EC379A" w:rsidRPr="00AC517C" w:rsidRDefault="00EC379A" w:rsidP="00056EA9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EC379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Bromont, QC</w:t>
            </w:r>
          </w:p>
        </w:tc>
      </w:tr>
      <w:tr w:rsidR="00A27B8A" w14:paraId="6AD2579C" w14:textId="77777777" w:rsidTr="00191036">
        <w:trPr>
          <w:trHeight w:val="1610"/>
        </w:trPr>
        <w:tc>
          <w:tcPr>
            <w:tcW w:w="2448" w:type="dxa"/>
          </w:tcPr>
          <w:p w14:paraId="1A8D915B" w14:textId="0C49BB92" w:rsidR="00F02B10" w:rsidRDefault="00F02B10" w:rsidP="00056EA9">
            <w:pPr>
              <w:rPr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3AD9008" wp14:editId="186143FD">
                  <wp:extent cx="1205345" cy="1077557"/>
                  <wp:effectExtent l="0" t="0" r="0" b="8890"/>
                  <wp:docPr id="18" name="Picture 18" descr="Image result for global petroleum show 2019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Image result for global petroleum show 2019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753" cy="109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vAlign w:val="center"/>
          </w:tcPr>
          <w:p w14:paraId="495AB3BC" w14:textId="77777777" w:rsidR="00F02B10" w:rsidRDefault="00F02B10" w:rsidP="00056EA9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F02B10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</w:rPr>
              <w:t>Global Petroleum Show</w:t>
            </w:r>
          </w:p>
          <w:p w14:paraId="2CDE7682" w14:textId="77777777" w:rsidR="00F02B10" w:rsidRDefault="00F02B10" w:rsidP="00056EA9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2C61CECE" w14:textId="77777777" w:rsidR="00F02B10" w:rsidRPr="00F02B10" w:rsidRDefault="00F02B10" w:rsidP="00056EA9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02B10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June 11 – 13, 2019</w:t>
            </w:r>
          </w:p>
          <w:p w14:paraId="440E11EC" w14:textId="52E57918" w:rsidR="00F02B10" w:rsidRDefault="00F02B10" w:rsidP="00056EA9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F02B10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Stampede Park, Calgary, AB</w:t>
            </w:r>
          </w:p>
        </w:tc>
      </w:tr>
    </w:tbl>
    <w:p w14:paraId="26B2069F" w14:textId="3C554CD9" w:rsidR="003340D5" w:rsidRPr="00644452" w:rsidRDefault="00640106" w:rsidP="002E5D63">
      <w:pPr>
        <w:rPr>
          <w:noProof/>
          <w:sz w:val="24"/>
          <w:szCs w:val="24"/>
        </w:rPr>
      </w:pPr>
      <w:r w:rsidRPr="00644452">
        <w:rPr>
          <w:noProof/>
          <w:sz w:val="24"/>
          <w:szCs w:val="24"/>
        </w:rPr>
        <w:t xml:space="preserve">Be sure to visit Industrial Fluid Solution </w:t>
      </w:r>
      <w:r w:rsidR="002E5D63" w:rsidRPr="00644452">
        <w:rPr>
          <w:noProof/>
          <w:sz w:val="24"/>
          <w:szCs w:val="24"/>
        </w:rPr>
        <w:t xml:space="preserve">Hose </w:t>
      </w:r>
      <w:r w:rsidR="007234F3" w:rsidRPr="00644452">
        <w:rPr>
          <w:noProof/>
          <w:sz w:val="24"/>
          <w:szCs w:val="24"/>
        </w:rPr>
        <w:t>M</w:t>
      </w:r>
      <w:r w:rsidR="002E5D63" w:rsidRPr="00644452">
        <w:rPr>
          <w:noProof/>
          <w:sz w:val="24"/>
          <w:szCs w:val="24"/>
        </w:rPr>
        <w:t xml:space="preserve">arketing and your local Continental Hose Sales </w:t>
      </w:r>
      <w:r w:rsidR="007234F3" w:rsidRPr="00644452">
        <w:rPr>
          <w:noProof/>
          <w:sz w:val="24"/>
          <w:szCs w:val="24"/>
        </w:rPr>
        <w:t xml:space="preserve">Associates </w:t>
      </w:r>
      <w:r w:rsidR="003340D5" w:rsidRPr="00644452">
        <w:rPr>
          <w:noProof/>
          <w:sz w:val="24"/>
          <w:szCs w:val="24"/>
        </w:rPr>
        <w:t>at these upcoming trade &amp; training events</w:t>
      </w:r>
      <w:r w:rsidR="002E5D63" w:rsidRPr="00644452">
        <w:rPr>
          <w:noProof/>
          <w:sz w:val="24"/>
          <w:szCs w:val="24"/>
        </w:rPr>
        <w:t xml:space="preserve">.  </w:t>
      </w:r>
    </w:p>
    <w:p w14:paraId="5DE1B541" w14:textId="271F9397" w:rsidR="003340D5" w:rsidRPr="00644452" w:rsidRDefault="007250F4" w:rsidP="002E5D63">
      <w:pPr>
        <w:rPr>
          <w:noProof/>
          <w:color w:val="000000" w:themeColor="text1"/>
          <w:sz w:val="24"/>
          <w:szCs w:val="24"/>
        </w:rPr>
      </w:pPr>
      <w:r w:rsidRPr="00644452">
        <w:rPr>
          <w:noProof/>
          <w:color w:val="000000" w:themeColor="text1"/>
          <w:sz w:val="24"/>
          <w:szCs w:val="24"/>
        </w:rPr>
        <w:t>M</w:t>
      </w:r>
      <w:r w:rsidR="00A06D88" w:rsidRPr="00644452">
        <w:rPr>
          <w:noProof/>
          <w:color w:val="000000" w:themeColor="text1"/>
          <w:sz w:val="24"/>
          <w:szCs w:val="24"/>
        </w:rPr>
        <w:t xml:space="preserve">ark your calendar for the </w:t>
      </w:r>
      <w:r w:rsidR="00A06D88" w:rsidRPr="00644452">
        <w:rPr>
          <w:b/>
          <w:noProof/>
          <w:color w:val="000000" w:themeColor="text1"/>
          <w:sz w:val="24"/>
          <w:szCs w:val="24"/>
        </w:rPr>
        <w:t>Annual NAHAD Conference</w:t>
      </w:r>
      <w:r w:rsidR="00A06D88" w:rsidRPr="00644452">
        <w:rPr>
          <w:noProof/>
          <w:color w:val="000000" w:themeColor="text1"/>
          <w:sz w:val="24"/>
          <w:szCs w:val="24"/>
        </w:rPr>
        <w:t xml:space="preserve">.  </w:t>
      </w:r>
      <w:r w:rsidR="00644452">
        <w:rPr>
          <w:noProof/>
          <w:color w:val="000000" w:themeColor="text1"/>
          <w:sz w:val="24"/>
          <w:szCs w:val="24"/>
        </w:rPr>
        <w:t>S</w:t>
      </w:r>
      <w:r w:rsidR="00A06D88" w:rsidRPr="00644452">
        <w:rPr>
          <w:noProof/>
          <w:color w:val="000000" w:themeColor="text1"/>
          <w:sz w:val="24"/>
          <w:szCs w:val="24"/>
        </w:rPr>
        <w:t xml:space="preserve">top by our hospitality event on Sunday April </w:t>
      </w:r>
      <w:r w:rsidRPr="00644452">
        <w:rPr>
          <w:noProof/>
          <w:color w:val="000000" w:themeColor="text1"/>
          <w:sz w:val="24"/>
          <w:szCs w:val="24"/>
        </w:rPr>
        <w:t>7</w:t>
      </w:r>
      <w:r w:rsidRPr="00644452">
        <w:rPr>
          <w:noProof/>
          <w:color w:val="000000" w:themeColor="text1"/>
          <w:sz w:val="24"/>
          <w:szCs w:val="24"/>
          <w:vertAlign w:val="superscript"/>
        </w:rPr>
        <w:t>th</w:t>
      </w:r>
      <w:r w:rsidRPr="00644452">
        <w:rPr>
          <w:noProof/>
          <w:color w:val="000000" w:themeColor="text1"/>
          <w:sz w:val="24"/>
          <w:szCs w:val="24"/>
        </w:rPr>
        <w:t xml:space="preserve"> to meet the IFS Marketing &amp; Management team.</w:t>
      </w:r>
    </w:p>
    <w:p w14:paraId="190E68AD" w14:textId="3DCF20EE" w:rsidR="007250F4" w:rsidRPr="00644452" w:rsidRDefault="00640106" w:rsidP="002E5D63">
      <w:pPr>
        <w:rPr>
          <w:noProof/>
          <w:color w:val="000000" w:themeColor="text1"/>
          <w:sz w:val="24"/>
          <w:szCs w:val="24"/>
        </w:rPr>
      </w:pPr>
      <w:r w:rsidRPr="00644452">
        <w:rPr>
          <w:noProof/>
          <w:color w:val="000000" w:themeColor="text1"/>
          <w:sz w:val="24"/>
          <w:szCs w:val="24"/>
        </w:rPr>
        <w:t>S</w:t>
      </w:r>
      <w:r w:rsidR="007250F4" w:rsidRPr="00644452">
        <w:rPr>
          <w:noProof/>
          <w:color w:val="000000" w:themeColor="text1"/>
          <w:sz w:val="24"/>
          <w:szCs w:val="24"/>
        </w:rPr>
        <w:t xml:space="preserve">ee our Beverge Hose line up including the Purple Snake &amp; Extremeflex Beverage hoses at the annual </w:t>
      </w:r>
      <w:r w:rsidRPr="00644452">
        <w:rPr>
          <w:b/>
          <w:noProof/>
          <w:color w:val="000000" w:themeColor="text1"/>
          <w:sz w:val="24"/>
          <w:szCs w:val="24"/>
        </w:rPr>
        <w:t xml:space="preserve">Craft Brewers Conference </w:t>
      </w:r>
      <w:r w:rsidRPr="00644452">
        <w:rPr>
          <w:noProof/>
          <w:color w:val="000000" w:themeColor="text1"/>
          <w:sz w:val="24"/>
          <w:szCs w:val="24"/>
        </w:rPr>
        <w:t>in Denver, CO April 8 – 11, 2019.</w:t>
      </w:r>
    </w:p>
    <w:p w14:paraId="05404BAC" w14:textId="14046EC4" w:rsidR="00262E4F" w:rsidRDefault="007250F4" w:rsidP="002E5D63">
      <w:pPr>
        <w:rPr>
          <w:noProof/>
          <w:color w:val="000000" w:themeColor="text1"/>
          <w:sz w:val="24"/>
          <w:szCs w:val="24"/>
        </w:rPr>
      </w:pPr>
      <w:r w:rsidRPr="00644452">
        <w:rPr>
          <w:noProof/>
          <w:color w:val="000000" w:themeColor="text1"/>
          <w:sz w:val="24"/>
          <w:szCs w:val="24"/>
        </w:rPr>
        <w:t xml:space="preserve">The 2019 Industrial Hose </w:t>
      </w:r>
      <w:r w:rsidRPr="00644452">
        <w:rPr>
          <w:b/>
          <w:noProof/>
          <w:color w:val="000000" w:themeColor="text1"/>
          <w:sz w:val="24"/>
          <w:szCs w:val="24"/>
        </w:rPr>
        <w:t>STAR Training</w:t>
      </w:r>
      <w:r w:rsidRPr="00644452">
        <w:rPr>
          <w:noProof/>
          <w:color w:val="000000" w:themeColor="text1"/>
          <w:sz w:val="24"/>
          <w:szCs w:val="24"/>
        </w:rPr>
        <w:t xml:space="preserve"> </w:t>
      </w:r>
      <w:r w:rsidRPr="00644452">
        <w:rPr>
          <w:b/>
          <w:noProof/>
          <w:color w:val="000000" w:themeColor="text1"/>
          <w:sz w:val="24"/>
          <w:szCs w:val="24"/>
        </w:rPr>
        <w:t>Class</w:t>
      </w:r>
      <w:r w:rsidRPr="00644452">
        <w:rPr>
          <w:noProof/>
          <w:color w:val="000000" w:themeColor="text1"/>
          <w:sz w:val="24"/>
          <w:szCs w:val="24"/>
        </w:rPr>
        <w:t xml:space="preserve"> is scheduled, click the STAR Logo to download registration forms</w:t>
      </w:r>
      <w:r w:rsidR="00F02B10">
        <w:rPr>
          <w:noProof/>
          <w:color w:val="000000" w:themeColor="text1"/>
          <w:sz w:val="24"/>
          <w:szCs w:val="24"/>
        </w:rPr>
        <w:t xml:space="preserve">. </w:t>
      </w:r>
      <w:r w:rsidR="00C35190" w:rsidRPr="00644452">
        <w:rPr>
          <w:noProof/>
          <w:color w:val="000000" w:themeColor="text1"/>
          <w:sz w:val="24"/>
          <w:szCs w:val="24"/>
        </w:rPr>
        <w:t>See registration announcement for class details.</w:t>
      </w:r>
      <w:r w:rsidR="00262E4F" w:rsidRPr="00644452">
        <w:rPr>
          <w:noProof/>
          <w:color w:val="000000" w:themeColor="text1"/>
          <w:sz w:val="24"/>
          <w:szCs w:val="24"/>
        </w:rPr>
        <w:t xml:space="preserve"> </w:t>
      </w:r>
    </w:p>
    <w:p w14:paraId="091A1E7D" w14:textId="2ADA64B8" w:rsidR="00F02B10" w:rsidRPr="00644452" w:rsidRDefault="00A27B8A" w:rsidP="002E5D63">
      <w:p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 xml:space="preserve">Join us at the </w:t>
      </w:r>
      <w:r w:rsidRPr="00A27B8A">
        <w:rPr>
          <w:b/>
          <w:noProof/>
          <w:color w:val="000000" w:themeColor="text1"/>
          <w:sz w:val="24"/>
          <w:szCs w:val="24"/>
        </w:rPr>
        <w:t>Global Petroleum Show</w:t>
      </w:r>
      <w:r>
        <w:rPr>
          <w:noProof/>
          <w:color w:val="000000" w:themeColor="text1"/>
          <w:sz w:val="24"/>
          <w:szCs w:val="24"/>
        </w:rPr>
        <w:t xml:space="preserve"> in Calgary this June and see our Petroleum Transfer hoses.</w:t>
      </w:r>
    </w:p>
    <w:p w14:paraId="722C1F45" w14:textId="39289603" w:rsidR="00220C68" w:rsidRPr="00A27B8A" w:rsidRDefault="002E5D63" w:rsidP="002E5D63">
      <w:pPr>
        <w:rPr>
          <w:b/>
          <w:i/>
          <w:noProof/>
          <w:color w:val="0070C0"/>
          <w:sz w:val="24"/>
          <w:szCs w:val="24"/>
          <w:u w:val="single"/>
        </w:rPr>
      </w:pPr>
      <w:r w:rsidRPr="00A27B8A">
        <w:rPr>
          <w:b/>
          <w:i/>
          <w:noProof/>
          <w:color w:val="0070C0"/>
          <w:sz w:val="24"/>
          <w:szCs w:val="24"/>
        </w:rPr>
        <w:t>To learn more about these event</w:t>
      </w:r>
      <w:r w:rsidR="007250F4" w:rsidRPr="00A27B8A">
        <w:rPr>
          <w:b/>
          <w:i/>
          <w:noProof/>
          <w:color w:val="0070C0"/>
          <w:sz w:val="24"/>
          <w:szCs w:val="24"/>
        </w:rPr>
        <w:t>s</w:t>
      </w:r>
      <w:r w:rsidRPr="00A27B8A">
        <w:rPr>
          <w:b/>
          <w:i/>
          <w:noProof/>
          <w:color w:val="0070C0"/>
          <w:sz w:val="24"/>
          <w:szCs w:val="24"/>
        </w:rPr>
        <w:t xml:space="preserve"> and to register for each, click the show icons</w:t>
      </w:r>
      <w:r w:rsidR="000B5AAB" w:rsidRPr="00A27B8A">
        <w:rPr>
          <w:b/>
          <w:i/>
          <w:noProof/>
          <w:color w:val="0070C0"/>
          <w:sz w:val="24"/>
          <w:szCs w:val="24"/>
        </w:rPr>
        <w:t>.</w:t>
      </w:r>
      <w:r w:rsidR="007127AA" w:rsidRPr="00A27B8A">
        <w:rPr>
          <w:b/>
          <w:i/>
          <w:noProof/>
          <w:color w:val="0070C0"/>
          <w:sz w:val="24"/>
          <w:szCs w:val="24"/>
          <w:u w:val="single"/>
        </w:rPr>
        <w:t xml:space="preserve"> </w:t>
      </w:r>
    </w:p>
    <w:p w14:paraId="4B18BCD5" w14:textId="77777777" w:rsidR="0080472C" w:rsidRDefault="0080472C" w:rsidP="002E5D63">
      <w:pPr>
        <w:rPr>
          <w:i/>
          <w:noProof/>
          <w:color w:val="FF0000"/>
          <w:sz w:val="28"/>
          <w:szCs w:val="28"/>
          <w:u w:val="single"/>
        </w:rPr>
      </w:pPr>
    </w:p>
    <w:p w14:paraId="235D6026" w14:textId="23569181" w:rsidR="005C7599" w:rsidRPr="005C7599" w:rsidRDefault="00D2467C" w:rsidP="002E5D63">
      <w:pPr>
        <w:rPr>
          <w:i/>
          <w:noProof/>
          <w:color w:val="FF0000"/>
          <w:sz w:val="28"/>
          <w:szCs w:val="28"/>
          <w:u w:val="single"/>
        </w:rPr>
      </w:pPr>
      <w:r>
        <w:rPr>
          <w:i/>
          <w:noProof/>
          <w:color w:val="FF0000"/>
          <w:sz w:val="28"/>
          <w:szCs w:val="28"/>
          <w:u w:val="single"/>
        </w:rPr>
        <w:t>February</w:t>
      </w:r>
      <w:r w:rsidR="005C7599" w:rsidRPr="005C7599">
        <w:rPr>
          <w:i/>
          <w:noProof/>
          <w:color w:val="FF0000"/>
          <w:sz w:val="28"/>
          <w:szCs w:val="28"/>
          <w:u w:val="single"/>
        </w:rPr>
        <w:t xml:space="preserve"> Quiz Results</w:t>
      </w:r>
    </w:p>
    <w:p w14:paraId="1E135FF4" w14:textId="77777777" w:rsidR="00762C28" w:rsidRDefault="00762C28" w:rsidP="00762C28">
      <w:r>
        <w:t xml:space="preserve">The correct answer is B. “ARC” </w:t>
      </w:r>
      <w:proofErr w:type="spellStart"/>
      <w:r>
        <w:t>Armorcoat</w:t>
      </w:r>
      <w:proofErr w:type="spellEnd"/>
    </w:p>
    <w:p w14:paraId="662B6B48" w14:textId="77777777" w:rsidR="001C6D45" w:rsidRDefault="00762C28" w:rsidP="00762C28">
      <w:r>
        <w:rPr>
          <w:noProof/>
        </w:rPr>
        <w:drawing>
          <wp:inline distT="0" distB="0" distL="0" distR="0" wp14:anchorId="1C669682" wp14:editId="24443900">
            <wp:extent cx="5943600" cy="678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B405B" w14:textId="4876C9FE" w:rsidR="001C6D45" w:rsidRPr="00762C28" w:rsidRDefault="00762C28" w:rsidP="00762C28">
      <w:pPr>
        <w:rPr>
          <w:i/>
        </w:rPr>
      </w:pPr>
      <w:r>
        <w:t xml:space="preserve">The number one cause for hose failure is abrasion. Our line of super abrasion resistance hoses, “ARC,” </w:t>
      </w:r>
      <w:proofErr w:type="spellStart"/>
      <w:r>
        <w:t>Armorcoat</w:t>
      </w:r>
      <w:proofErr w:type="spellEnd"/>
      <w:r>
        <w:t xml:space="preserve">™ are manufactured using a UHMWPE (Ultra High Molecular Weight Polyethylene) jacket that protects against long-term abrasion in the most adverse applications. </w:t>
      </w:r>
      <w:r w:rsidRPr="00762C28">
        <w:rPr>
          <w:i/>
        </w:rPr>
        <w:t xml:space="preserve">Install with confidence and know you’ve got one tough hose that will stand the test of time! </w:t>
      </w:r>
    </w:p>
    <w:sectPr w:rsidR="001C6D45" w:rsidRPr="00762C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65639"/>
    <w:multiLevelType w:val="hybridMultilevel"/>
    <w:tmpl w:val="0A6E6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B6C2C"/>
    <w:multiLevelType w:val="hybridMultilevel"/>
    <w:tmpl w:val="6A6AE556"/>
    <w:lvl w:ilvl="0" w:tplc="BCC8E5A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EACDE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219B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EEB9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40B6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9AE17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E2A07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C8AF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3C41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804A4"/>
    <w:multiLevelType w:val="hybridMultilevel"/>
    <w:tmpl w:val="6554E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C1B31"/>
    <w:multiLevelType w:val="hybridMultilevel"/>
    <w:tmpl w:val="CAA6F31A"/>
    <w:lvl w:ilvl="0" w:tplc="2CA407C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F24DE"/>
    <w:multiLevelType w:val="hybridMultilevel"/>
    <w:tmpl w:val="0922E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617CB"/>
    <w:multiLevelType w:val="hybridMultilevel"/>
    <w:tmpl w:val="F29C13F8"/>
    <w:lvl w:ilvl="0" w:tplc="780CC3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6ED7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6C5D9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4AD1B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3E27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60D1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0EAB8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70D8F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0EBCA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13743"/>
    <w:multiLevelType w:val="hybridMultilevel"/>
    <w:tmpl w:val="0336A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9D2CC7"/>
    <w:multiLevelType w:val="hybridMultilevel"/>
    <w:tmpl w:val="02E8F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B6E93"/>
    <w:multiLevelType w:val="hybridMultilevel"/>
    <w:tmpl w:val="91B66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75118"/>
    <w:multiLevelType w:val="hybridMultilevel"/>
    <w:tmpl w:val="85E04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435971"/>
    <w:multiLevelType w:val="hybridMultilevel"/>
    <w:tmpl w:val="343E9138"/>
    <w:lvl w:ilvl="0" w:tplc="848A2F1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9EC0F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3475E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F008B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8677C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5A12E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4ACE2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9C684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C46E1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084875"/>
    <w:multiLevelType w:val="hybridMultilevel"/>
    <w:tmpl w:val="79AC6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7976C8"/>
    <w:multiLevelType w:val="hybridMultilevel"/>
    <w:tmpl w:val="585659F0"/>
    <w:lvl w:ilvl="0" w:tplc="C438291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2CB0B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80CF5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C50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0CA5B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EE984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0CFDB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4C372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D4C9B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D32955"/>
    <w:multiLevelType w:val="hybridMultilevel"/>
    <w:tmpl w:val="13A2755E"/>
    <w:lvl w:ilvl="0" w:tplc="AA726B76">
      <w:numFmt w:val="bullet"/>
      <w:lvlText w:val="-"/>
      <w:lvlJc w:val="left"/>
      <w:pPr>
        <w:ind w:left="444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14" w15:restartNumberingAfterBreak="0">
    <w:nsid w:val="62EC3D2F"/>
    <w:multiLevelType w:val="hybridMultilevel"/>
    <w:tmpl w:val="D1BE1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127D14"/>
    <w:multiLevelType w:val="hybridMultilevel"/>
    <w:tmpl w:val="8402B8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631754F"/>
    <w:multiLevelType w:val="hybridMultilevel"/>
    <w:tmpl w:val="F536B69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12"/>
  </w:num>
  <w:num w:numId="6">
    <w:abstractNumId w:val="10"/>
  </w:num>
  <w:num w:numId="7">
    <w:abstractNumId w:val="11"/>
  </w:num>
  <w:num w:numId="8">
    <w:abstractNumId w:val="11"/>
  </w:num>
  <w:num w:numId="9">
    <w:abstractNumId w:val="13"/>
  </w:num>
  <w:num w:numId="10">
    <w:abstractNumId w:val="2"/>
  </w:num>
  <w:num w:numId="11">
    <w:abstractNumId w:val="15"/>
  </w:num>
  <w:num w:numId="12">
    <w:abstractNumId w:val="14"/>
  </w:num>
  <w:num w:numId="13">
    <w:abstractNumId w:val="6"/>
  </w:num>
  <w:num w:numId="14">
    <w:abstractNumId w:val="7"/>
  </w:num>
  <w:num w:numId="15">
    <w:abstractNumId w:val="9"/>
  </w:num>
  <w:num w:numId="16">
    <w:abstractNumId w:val="3"/>
  </w:num>
  <w:num w:numId="17">
    <w:abstractNumId w:val="8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C70"/>
    <w:rsid w:val="000067E7"/>
    <w:rsid w:val="00010698"/>
    <w:rsid w:val="00014833"/>
    <w:rsid w:val="00014AA1"/>
    <w:rsid w:val="00023881"/>
    <w:rsid w:val="00027F6A"/>
    <w:rsid w:val="00030653"/>
    <w:rsid w:val="0003371F"/>
    <w:rsid w:val="0003537A"/>
    <w:rsid w:val="00040C9F"/>
    <w:rsid w:val="00043D1C"/>
    <w:rsid w:val="00052181"/>
    <w:rsid w:val="00052611"/>
    <w:rsid w:val="000530EB"/>
    <w:rsid w:val="00053AAE"/>
    <w:rsid w:val="00055861"/>
    <w:rsid w:val="00056EA9"/>
    <w:rsid w:val="00057678"/>
    <w:rsid w:val="00063AD0"/>
    <w:rsid w:val="00064FF1"/>
    <w:rsid w:val="000677DC"/>
    <w:rsid w:val="0007099E"/>
    <w:rsid w:val="00090814"/>
    <w:rsid w:val="000A455A"/>
    <w:rsid w:val="000A7A89"/>
    <w:rsid w:val="000B08DD"/>
    <w:rsid w:val="000B50EA"/>
    <w:rsid w:val="000B5AAB"/>
    <w:rsid w:val="000C7AD3"/>
    <w:rsid w:val="000D2FBF"/>
    <w:rsid w:val="000D4146"/>
    <w:rsid w:val="000D6A31"/>
    <w:rsid w:val="000E254E"/>
    <w:rsid w:val="000E6DE6"/>
    <w:rsid w:val="00100988"/>
    <w:rsid w:val="00101B79"/>
    <w:rsid w:val="0010246D"/>
    <w:rsid w:val="00104DAB"/>
    <w:rsid w:val="00107064"/>
    <w:rsid w:val="0011006C"/>
    <w:rsid w:val="0011210A"/>
    <w:rsid w:val="00112B55"/>
    <w:rsid w:val="00116E4A"/>
    <w:rsid w:val="00117839"/>
    <w:rsid w:val="001249A4"/>
    <w:rsid w:val="00130005"/>
    <w:rsid w:val="00132C13"/>
    <w:rsid w:val="00137B91"/>
    <w:rsid w:val="0014283A"/>
    <w:rsid w:val="0014432E"/>
    <w:rsid w:val="00147873"/>
    <w:rsid w:val="0015167A"/>
    <w:rsid w:val="00151BDF"/>
    <w:rsid w:val="00153B21"/>
    <w:rsid w:val="00153FCE"/>
    <w:rsid w:val="00161857"/>
    <w:rsid w:val="0016239A"/>
    <w:rsid w:val="0016481B"/>
    <w:rsid w:val="00167051"/>
    <w:rsid w:val="001715A9"/>
    <w:rsid w:val="00187BFE"/>
    <w:rsid w:val="00190834"/>
    <w:rsid w:val="00191036"/>
    <w:rsid w:val="00191BDF"/>
    <w:rsid w:val="00191FD2"/>
    <w:rsid w:val="00192FAD"/>
    <w:rsid w:val="00194837"/>
    <w:rsid w:val="00194BD3"/>
    <w:rsid w:val="001B3611"/>
    <w:rsid w:val="001B47CA"/>
    <w:rsid w:val="001C079C"/>
    <w:rsid w:val="001C473B"/>
    <w:rsid w:val="001C4953"/>
    <w:rsid w:val="001C6D45"/>
    <w:rsid w:val="001D47A2"/>
    <w:rsid w:val="001E27F7"/>
    <w:rsid w:val="001E44B7"/>
    <w:rsid w:val="001F3777"/>
    <w:rsid w:val="002047CD"/>
    <w:rsid w:val="00206C2D"/>
    <w:rsid w:val="002123ED"/>
    <w:rsid w:val="002139E5"/>
    <w:rsid w:val="00213F5D"/>
    <w:rsid w:val="00220C68"/>
    <w:rsid w:val="00225C1A"/>
    <w:rsid w:val="002346F4"/>
    <w:rsid w:val="002408EA"/>
    <w:rsid w:val="00241409"/>
    <w:rsid w:val="002423AB"/>
    <w:rsid w:val="00242970"/>
    <w:rsid w:val="0024488C"/>
    <w:rsid w:val="0024728D"/>
    <w:rsid w:val="002554E1"/>
    <w:rsid w:val="00256875"/>
    <w:rsid w:val="00262E4F"/>
    <w:rsid w:val="0026605F"/>
    <w:rsid w:val="00267019"/>
    <w:rsid w:val="00267318"/>
    <w:rsid w:val="00270CB8"/>
    <w:rsid w:val="00272E96"/>
    <w:rsid w:val="002822C2"/>
    <w:rsid w:val="00287772"/>
    <w:rsid w:val="00293CEA"/>
    <w:rsid w:val="002A1BD9"/>
    <w:rsid w:val="002A2B6A"/>
    <w:rsid w:val="002B1552"/>
    <w:rsid w:val="002B5456"/>
    <w:rsid w:val="002C12F7"/>
    <w:rsid w:val="002C5411"/>
    <w:rsid w:val="002D173A"/>
    <w:rsid w:val="002D486C"/>
    <w:rsid w:val="002D79B2"/>
    <w:rsid w:val="002E2381"/>
    <w:rsid w:val="002E5D63"/>
    <w:rsid w:val="002E7A30"/>
    <w:rsid w:val="002E7C91"/>
    <w:rsid w:val="002F326F"/>
    <w:rsid w:val="002F59AF"/>
    <w:rsid w:val="002F61E7"/>
    <w:rsid w:val="002F7B3A"/>
    <w:rsid w:val="00300A7D"/>
    <w:rsid w:val="00305963"/>
    <w:rsid w:val="00316829"/>
    <w:rsid w:val="00320B85"/>
    <w:rsid w:val="00326CC0"/>
    <w:rsid w:val="003272BB"/>
    <w:rsid w:val="003340D5"/>
    <w:rsid w:val="003369A8"/>
    <w:rsid w:val="0034062A"/>
    <w:rsid w:val="003436E9"/>
    <w:rsid w:val="00355358"/>
    <w:rsid w:val="00360BEF"/>
    <w:rsid w:val="00361DEA"/>
    <w:rsid w:val="00362202"/>
    <w:rsid w:val="0037108D"/>
    <w:rsid w:val="003720B7"/>
    <w:rsid w:val="00374B74"/>
    <w:rsid w:val="003753E2"/>
    <w:rsid w:val="003768F7"/>
    <w:rsid w:val="00376CA5"/>
    <w:rsid w:val="003806E3"/>
    <w:rsid w:val="0039088F"/>
    <w:rsid w:val="003909B4"/>
    <w:rsid w:val="00391460"/>
    <w:rsid w:val="0039632B"/>
    <w:rsid w:val="00396C99"/>
    <w:rsid w:val="003A2268"/>
    <w:rsid w:val="003A5213"/>
    <w:rsid w:val="003A588C"/>
    <w:rsid w:val="003A7FFC"/>
    <w:rsid w:val="003B68CE"/>
    <w:rsid w:val="003C3A20"/>
    <w:rsid w:val="003C3ADF"/>
    <w:rsid w:val="003C71B5"/>
    <w:rsid w:val="003C7D96"/>
    <w:rsid w:val="003E132E"/>
    <w:rsid w:val="003F571E"/>
    <w:rsid w:val="003F5E4A"/>
    <w:rsid w:val="004000BC"/>
    <w:rsid w:val="0040391C"/>
    <w:rsid w:val="00403F06"/>
    <w:rsid w:val="00404AF5"/>
    <w:rsid w:val="00414F85"/>
    <w:rsid w:val="00417917"/>
    <w:rsid w:val="00417C67"/>
    <w:rsid w:val="00426A19"/>
    <w:rsid w:val="00431807"/>
    <w:rsid w:val="00437C70"/>
    <w:rsid w:val="004421F9"/>
    <w:rsid w:val="00447D62"/>
    <w:rsid w:val="00452CCF"/>
    <w:rsid w:val="0046203B"/>
    <w:rsid w:val="00472A58"/>
    <w:rsid w:val="00475E04"/>
    <w:rsid w:val="00477B14"/>
    <w:rsid w:val="00480F8F"/>
    <w:rsid w:val="0048438C"/>
    <w:rsid w:val="0049029E"/>
    <w:rsid w:val="0049205E"/>
    <w:rsid w:val="004A17B0"/>
    <w:rsid w:val="004C3177"/>
    <w:rsid w:val="004C666F"/>
    <w:rsid w:val="004D2417"/>
    <w:rsid w:val="004D3F4D"/>
    <w:rsid w:val="004E1994"/>
    <w:rsid w:val="004F053D"/>
    <w:rsid w:val="004F3FAC"/>
    <w:rsid w:val="004F596C"/>
    <w:rsid w:val="004F7741"/>
    <w:rsid w:val="005006BD"/>
    <w:rsid w:val="00512839"/>
    <w:rsid w:val="00512929"/>
    <w:rsid w:val="00517ED7"/>
    <w:rsid w:val="005212CF"/>
    <w:rsid w:val="00526491"/>
    <w:rsid w:val="0052659B"/>
    <w:rsid w:val="005338FA"/>
    <w:rsid w:val="0053680C"/>
    <w:rsid w:val="0053775A"/>
    <w:rsid w:val="005453B6"/>
    <w:rsid w:val="00551150"/>
    <w:rsid w:val="00551672"/>
    <w:rsid w:val="005525F4"/>
    <w:rsid w:val="00554EA4"/>
    <w:rsid w:val="005677B2"/>
    <w:rsid w:val="00573424"/>
    <w:rsid w:val="00575D33"/>
    <w:rsid w:val="00576F93"/>
    <w:rsid w:val="00577131"/>
    <w:rsid w:val="00583CB3"/>
    <w:rsid w:val="0058772B"/>
    <w:rsid w:val="00590621"/>
    <w:rsid w:val="00591532"/>
    <w:rsid w:val="00596CE1"/>
    <w:rsid w:val="005A4830"/>
    <w:rsid w:val="005B2620"/>
    <w:rsid w:val="005B50F7"/>
    <w:rsid w:val="005B7296"/>
    <w:rsid w:val="005C2E47"/>
    <w:rsid w:val="005C7599"/>
    <w:rsid w:val="005D2623"/>
    <w:rsid w:val="005D283D"/>
    <w:rsid w:val="005D2AF3"/>
    <w:rsid w:val="005D6138"/>
    <w:rsid w:val="005D64E0"/>
    <w:rsid w:val="005E3F72"/>
    <w:rsid w:val="005E671C"/>
    <w:rsid w:val="005F5408"/>
    <w:rsid w:val="0060284D"/>
    <w:rsid w:val="0060474B"/>
    <w:rsid w:val="00611EBE"/>
    <w:rsid w:val="006137EA"/>
    <w:rsid w:val="00620771"/>
    <w:rsid w:val="00621772"/>
    <w:rsid w:val="0063511D"/>
    <w:rsid w:val="006375B0"/>
    <w:rsid w:val="00640106"/>
    <w:rsid w:val="00641362"/>
    <w:rsid w:val="00644452"/>
    <w:rsid w:val="00655982"/>
    <w:rsid w:val="006560EA"/>
    <w:rsid w:val="006648EF"/>
    <w:rsid w:val="006657D1"/>
    <w:rsid w:val="00673110"/>
    <w:rsid w:val="0067430F"/>
    <w:rsid w:val="00675373"/>
    <w:rsid w:val="00681E61"/>
    <w:rsid w:val="0068425C"/>
    <w:rsid w:val="0068700C"/>
    <w:rsid w:val="00687A58"/>
    <w:rsid w:val="00694086"/>
    <w:rsid w:val="0069472B"/>
    <w:rsid w:val="00694F4A"/>
    <w:rsid w:val="00697264"/>
    <w:rsid w:val="006A07DF"/>
    <w:rsid w:val="006A1262"/>
    <w:rsid w:val="006A4103"/>
    <w:rsid w:val="006A5126"/>
    <w:rsid w:val="006B13A2"/>
    <w:rsid w:val="006B33A1"/>
    <w:rsid w:val="006B3DD9"/>
    <w:rsid w:val="006C5CB5"/>
    <w:rsid w:val="006D7AE7"/>
    <w:rsid w:val="006E03F8"/>
    <w:rsid w:val="006E3C64"/>
    <w:rsid w:val="006F7662"/>
    <w:rsid w:val="007057AB"/>
    <w:rsid w:val="00705F3E"/>
    <w:rsid w:val="007069AD"/>
    <w:rsid w:val="00707852"/>
    <w:rsid w:val="007127AA"/>
    <w:rsid w:val="0071466E"/>
    <w:rsid w:val="00714C3A"/>
    <w:rsid w:val="00715F45"/>
    <w:rsid w:val="00717343"/>
    <w:rsid w:val="007234F3"/>
    <w:rsid w:val="007250F4"/>
    <w:rsid w:val="007268BD"/>
    <w:rsid w:val="007314C5"/>
    <w:rsid w:val="007343D8"/>
    <w:rsid w:val="007348C7"/>
    <w:rsid w:val="00735E51"/>
    <w:rsid w:val="00737CB9"/>
    <w:rsid w:val="007465BE"/>
    <w:rsid w:val="00754053"/>
    <w:rsid w:val="00754407"/>
    <w:rsid w:val="0075715E"/>
    <w:rsid w:val="00761018"/>
    <w:rsid w:val="007626B6"/>
    <w:rsid w:val="00762C28"/>
    <w:rsid w:val="00765E2C"/>
    <w:rsid w:val="007676E9"/>
    <w:rsid w:val="007715F2"/>
    <w:rsid w:val="007728AC"/>
    <w:rsid w:val="00776534"/>
    <w:rsid w:val="007766D7"/>
    <w:rsid w:val="00776713"/>
    <w:rsid w:val="0077675B"/>
    <w:rsid w:val="00783A44"/>
    <w:rsid w:val="00793B18"/>
    <w:rsid w:val="00794D28"/>
    <w:rsid w:val="00795ACB"/>
    <w:rsid w:val="007960AD"/>
    <w:rsid w:val="007A0854"/>
    <w:rsid w:val="007A4BC6"/>
    <w:rsid w:val="007A7C8F"/>
    <w:rsid w:val="007B0353"/>
    <w:rsid w:val="007B1818"/>
    <w:rsid w:val="007B3A63"/>
    <w:rsid w:val="007B7CF8"/>
    <w:rsid w:val="007C24FA"/>
    <w:rsid w:val="007C7BF1"/>
    <w:rsid w:val="007C7CEA"/>
    <w:rsid w:val="007D3CC3"/>
    <w:rsid w:val="007D715F"/>
    <w:rsid w:val="007F1A08"/>
    <w:rsid w:val="007F6B91"/>
    <w:rsid w:val="007F72E5"/>
    <w:rsid w:val="0080472C"/>
    <w:rsid w:val="008137CC"/>
    <w:rsid w:val="008166A0"/>
    <w:rsid w:val="00816C0C"/>
    <w:rsid w:val="00817526"/>
    <w:rsid w:val="00817BBB"/>
    <w:rsid w:val="008205F1"/>
    <w:rsid w:val="008262EC"/>
    <w:rsid w:val="00830CC4"/>
    <w:rsid w:val="00831B50"/>
    <w:rsid w:val="00831F49"/>
    <w:rsid w:val="0083275F"/>
    <w:rsid w:val="008336A2"/>
    <w:rsid w:val="00833A1B"/>
    <w:rsid w:val="0083497E"/>
    <w:rsid w:val="0083646B"/>
    <w:rsid w:val="00851336"/>
    <w:rsid w:val="00853F40"/>
    <w:rsid w:val="00854D8B"/>
    <w:rsid w:val="008567F6"/>
    <w:rsid w:val="00860233"/>
    <w:rsid w:val="008631AF"/>
    <w:rsid w:val="00863908"/>
    <w:rsid w:val="00863D77"/>
    <w:rsid w:val="00865A98"/>
    <w:rsid w:val="00865EA7"/>
    <w:rsid w:val="00872DFF"/>
    <w:rsid w:val="008807D9"/>
    <w:rsid w:val="00880AC9"/>
    <w:rsid w:val="00881789"/>
    <w:rsid w:val="00883B1B"/>
    <w:rsid w:val="008857EE"/>
    <w:rsid w:val="00885922"/>
    <w:rsid w:val="008933E5"/>
    <w:rsid w:val="00893AC5"/>
    <w:rsid w:val="008944E5"/>
    <w:rsid w:val="00897BD4"/>
    <w:rsid w:val="00897F4E"/>
    <w:rsid w:val="008A271C"/>
    <w:rsid w:val="008B0399"/>
    <w:rsid w:val="008B0DB3"/>
    <w:rsid w:val="008B3E63"/>
    <w:rsid w:val="008B40F5"/>
    <w:rsid w:val="008B49B1"/>
    <w:rsid w:val="008B58F2"/>
    <w:rsid w:val="008C138D"/>
    <w:rsid w:val="008D0623"/>
    <w:rsid w:val="008D168B"/>
    <w:rsid w:val="008D2D97"/>
    <w:rsid w:val="008E0D3D"/>
    <w:rsid w:val="008E1B99"/>
    <w:rsid w:val="008E3406"/>
    <w:rsid w:val="008F486B"/>
    <w:rsid w:val="008F4B67"/>
    <w:rsid w:val="00903937"/>
    <w:rsid w:val="009041CF"/>
    <w:rsid w:val="009062F2"/>
    <w:rsid w:val="00911E4F"/>
    <w:rsid w:val="00916B26"/>
    <w:rsid w:val="00917373"/>
    <w:rsid w:val="009334FA"/>
    <w:rsid w:val="00937238"/>
    <w:rsid w:val="00941959"/>
    <w:rsid w:val="00944D65"/>
    <w:rsid w:val="0095512E"/>
    <w:rsid w:val="009553F2"/>
    <w:rsid w:val="00956BC0"/>
    <w:rsid w:val="00966C4D"/>
    <w:rsid w:val="00980703"/>
    <w:rsid w:val="009922F5"/>
    <w:rsid w:val="00995B3F"/>
    <w:rsid w:val="009A0814"/>
    <w:rsid w:val="009A28A9"/>
    <w:rsid w:val="009A7887"/>
    <w:rsid w:val="009B08D9"/>
    <w:rsid w:val="009B0EDA"/>
    <w:rsid w:val="009B4B7B"/>
    <w:rsid w:val="009B5B43"/>
    <w:rsid w:val="009B6123"/>
    <w:rsid w:val="009B7763"/>
    <w:rsid w:val="009C104C"/>
    <w:rsid w:val="009E02EA"/>
    <w:rsid w:val="009E298B"/>
    <w:rsid w:val="009E57FB"/>
    <w:rsid w:val="009E7768"/>
    <w:rsid w:val="009F0E13"/>
    <w:rsid w:val="009F173F"/>
    <w:rsid w:val="009F258E"/>
    <w:rsid w:val="009F6F3D"/>
    <w:rsid w:val="00A009D9"/>
    <w:rsid w:val="00A01BA4"/>
    <w:rsid w:val="00A02AF2"/>
    <w:rsid w:val="00A03A48"/>
    <w:rsid w:val="00A06D88"/>
    <w:rsid w:val="00A11C4C"/>
    <w:rsid w:val="00A11CB3"/>
    <w:rsid w:val="00A12B6B"/>
    <w:rsid w:val="00A137E6"/>
    <w:rsid w:val="00A218B0"/>
    <w:rsid w:val="00A23442"/>
    <w:rsid w:val="00A27B8A"/>
    <w:rsid w:val="00A361C4"/>
    <w:rsid w:val="00A40DBE"/>
    <w:rsid w:val="00A450F1"/>
    <w:rsid w:val="00A47697"/>
    <w:rsid w:val="00A53400"/>
    <w:rsid w:val="00A56742"/>
    <w:rsid w:val="00A5691B"/>
    <w:rsid w:val="00A56C07"/>
    <w:rsid w:val="00A61DF1"/>
    <w:rsid w:val="00A64530"/>
    <w:rsid w:val="00A6481B"/>
    <w:rsid w:val="00A65000"/>
    <w:rsid w:val="00A65839"/>
    <w:rsid w:val="00A70B21"/>
    <w:rsid w:val="00A71F41"/>
    <w:rsid w:val="00A720E7"/>
    <w:rsid w:val="00A72E9B"/>
    <w:rsid w:val="00A74AE4"/>
    <w:rsid w:val="00A765C9"/>
    <w:rsid w:val="00A801FF"/>
    <w:rsid w:val="00A80712"/>
    <w:rsid w:val="00A8220F"/>
    <w:rsid w:val="00A82DDD"/>
    <w:rsid w:val="00A85748"/>
    <w:rsid w:val="00A87B08"/>
    <w:rsid w:val="00A9790F"/>
    <w:rsid w:val="00AA1817"/>
    <w:rsid w:val="00AA4DA7"/>
    <w:rsid w:val="00AA50CB"/>
    <w:rsid w:val="00AC44DA"/>
    <w:rsid w:val="00AC517C"/>
    <w:rsid w:val="00AC6471"/>
    <w:rsid w:val="00AD0225"/>
    <w:rsid w:val="00AD3BE4"/>
    <w:rsid w:val="00AD4328"/>
    <w:rsid w:val="00AD58D8"/>
    <w:rsid w:val="00AE163A"/>
    <w:rsid w:val="00AE7ECF"/>
    <w:rsid w:val="00AF43D4"/>
    <w:rsid w:val="00B017C0"/>
    <w:rsid w:val="00B03DCD"/>
    <w:rsid w:val="00B04E06"/>
    <w:rsid w:val="00B05879"/>
    <w:rsid w:val="00B07618"/>
    <w:rsid w:val="00B14C9C"/>
    <w:rsid w:val="00B17FE6"/>
    <w:rsid w:val="00B22819"/>
    <w:rsid w:val="00B27394"/>
    <w:rsid w:val="00B31E2A"/>
    <w:rsid w:val="00B32F38"/>
    <w:rsid w:val="00B3313C"/>
    <w:rsid w:val="00B41402"/>
    <w:rsid w:val="00B45D0F"/>
    <w:rsid w:val="00B52E94"/>
    <w:rsid w:val="00B53E25"/>
    <w:rsid w:val="00B540C5"/>
    <w:rsid w:val="00B56622"/>
    <w:rsid w:val="00B6341E"/>
    <w:rsid w:val="00B666A9"/>
    <w:rsid w:val="00B70961"/>
    <w:rsid w:val="00B7195F"/>
    <w:rsid w:val="00B7527A"/>
    <w:rsid w:val="00B80880"/>
    <w:rsid w:val="00B8432D"/>
    <w:rsid w:val="00B8588A"/>
    <w:rsid w:val="00B91313"/>
    <w:rsid w:val="00B95056"/>
    <w:rsid w:val="00B96705"/>
    <w:rsid w:val="00B96814"/>
    <w:rsid w:val="00BA2574"/>
    <w:rsid w:val="00BA366A"/>
    <w:rsid w:val="00BA5C3A"/>
    <w:rsid w:val="00BA6DE1"/>
    <w:rsid w:val="00BA760E"/>
    <w:rsid w:val="00BB118C"/>
    <w:rsid w:val="00BB297B"/>
    <w:rsid w:val="00BB64AA"/>
    <w:rsid w:val="00BD052A"/>
    <w:rsid w:val="00BD20AE"/>
    <w:rsid w:val="00BD32BD"/>
    <w:rsid w:val="00BF1E8A"/>
    <w:rsid w:val="00BF2A8C"/>
    <w:rsid w:val="00BF4390"/>
    <w:rsid w:val="00C01118"/>
    <w:rsid w:val="00C13382"/>
    <w:rsid w:val="00C17DEB"/>
    <w:rsid w:val="00C2013D"/>
    <w:rsid w:val="00C2098C"/>
    <w:rsid w:val="00C216AA"/>
    <w:rsid w:val="00C34C5E"/>
    <w:rsid w:val="00C35190"/>
    <w:rsid w:val="00C36F89"/>
    <w:rsid w:val="00C425DC"/>
    <w:rsid w:val="00C62C31"/>
    <w:rsid w:val="00C6727C"/>
    <w:rsid w:val="00C67513"/>
    <w:rsid w:val="00C67D4B"/>
    <w:rsid w:val="00C703E3"/>
    <w:rsid w:val="00C72027"/>
    <w:rsid w:val="00C754CC"/>
    <w:rsid w:val="00C75BBC"/>
    <w:rsid w:val="00C86780"/>
    <w:rsid w:val="00C879CC"/>
    <w:rsid w:val="00C94E6E"/>
    <w:rsid w:val="00CA01F2"/>
    <w:rsid w:val="00CA190D"/>
    <w:rsid w:val="00CA356E"/>
    <w:rsid w:val="00CA45BD"/>
    <w:rsid w:val="00CA45D2"/>
    <w:rsid w:val="00CB35EE"/>
    <w:rsid w:val="00CB431A"/>
    <w:rsid w:val="00CB677E"/>
    <w:rsid w:val="00CC0288"/>
    <w:rsid w:val="00CC102D"/>
    <w:rsid w:val="00CC26EB"/>
    <w:rsid w:val="00CD29F4"/>
    <w:rsid w:val="00CD2B97"/>
    <w:rsid w:val="00CD60C5"/>
    <w:rsid w:val="00CD6B59"/>
    <w:rsid w:val="00CD720E"/>
    <w:rsid w:val="00CD7383"/>
    <w:rsid w:val="00CE180C"/>
    <w:rsid w:val="00CE22CA"/>
    <w:rsid w:val="00CE702F"/>
    <w:rsid w:val="00CF0E30"/>
    <w:rsid w:val="00CF1D4A"/>
    <w:rsid w:val="00CF4938"/>
    <w:rsid w:val="00CF7201"/>
    <w:rsid w:val="00CF7D7E"/>
    <w:rsid w:val="00D2467C"/>
    <w:rsid w:val="00D31602"/>
    <w:rsid w:val="00D3186B"/>
    <w:rsid w:val="00D34E4F"/>
    <w:rsid w:val="00D364B6"/>
    <w:rsid w:val="00D422B3"/>
    <w:rsid w:val="00D5522A"/>
    <w:rsid w:val="00D6020D"/>
    <w:rsid w:val="00D602E1"/>
    <w:rsid w:val="00D63C8A"/>
    <w:rsid w:val="00D64041"/>
    <w:rsid w:val="00D646D1"/>
    <w:rsid w:val="00D70F29"/>
    <w:rsid w:val="00D81986"/>
    <w:rsid w:val="00D85023"/>
    <w:rsid w:val="00D875A9"/>
    <w:rsid w:val="00D929DA"/>
    <w:rsid w:val="00D94C29"/>
    <w:rsid w:val="00D95002"/>
    <w:rsid w:val="00DA15A3"/>
    <w:rsid w:val="00DA5996"/>
    <w:rsid w:val="00DB3649"/>
    <w:rsid w:val="00DC11FF"/>
    <w:rsid w:val="00DC3146"/>
    <w:rsid w:val="00DC5C26"/>
    <w:rsid w:val="00DD1E2A"/>
    <w:rsid w:val="00DE4B75"/>
    <w:rsid w:val="00DE56DC"/>
    <w:rsid w:val="00DE7442"/>
    <w:rsid w:val="00DF018C"/>
    <w:rsid w:val="00DF023F"/>
    <w:rsid w:val="00DF1C7B"/>
    <w:rsid w:val="00E05EAB"/>
    <w:rsid w:val="00E06612"/>
    <w:rsid w:val="00E07160"/>
    <w:rsid w:val="00E0743C"/>
    <w:rsid w:val="00E171BD"/>
    <w:rsid w:val="00E20E65"/>
    <w:rsid w:val="00E3264C"/>
    <w:rsid w:val="00E33F45"/>
    <w:rsid w:val="00E34FF2"/>
    <w:rsid w:val="00E36459"/>
    <w:rsid w:val="00E37119"/>
    <w:rsid w:val="00E412D5"/>
    <w:rsid w:val="00E444FF"/>
    <w:rsid w:val="00E467D2"/>
    <w:rsid w:val="00E500BA"/>
    <w:rsid w:val="00E5028E"/>
    <w:rsid w:val="00E51020"/>
    <w:rsid w:val="00E53BD6"/>
    <w:rsid w:val="00E5656A"/>
    <w:rsid w:val="00E626D3"/>
    <w:rsid w:val="00E652D6"/>
    <w:rsid w:val="00E721AD"/>
    <w:rsid w:val="00E72D45"/>
    <w:rsid w:val="00E93B58"/>
    <w:rsid w:val="00E93CC8"/>
    <w:rsid w:val="00E949B7"/>
    <w:rsid w:val="00E96231"/>
    <w:rsid w:val="00EA2C83"/>
    <w:rsid w:val="00EA5EAC"/>
    <w:rsid w:val="00EB1CDE"/>
    <w:rsid w:val="00EB3106"/>
    <w:rsid w:val="00EB3AAA"/>
    <w:rsid w:val="00EB4766"/>
    <w:rsid w:val="00EB5667"/>
    <w:rsid w:val="00EC379A"/>
    <w:rsid w:val="00EC594C"/>
    <w:rsid w:val="00ED3C3B"/>
    <w:rsid w:val="00EE134B"/>
    <w:rsid w:val="00EE16F3"/>
    <w:rsid w:val="00EE1CAA"/>
    <w:rsid w:val="00EE4BE8"/>
    <w:rsid w:val="00EF14A9"/>
    <w:rsid w:val="00EF21CB"/>
    <w:rsid w:val="00EF42E6"/>
    <w:rsid w:val="00EF79EF"/>
    <w:rsid w:val="00F020C0"/>
    <w:rsid w:val="00F02B10"/>
    <w:rsid w:val="00F06123"/>
    <w:rsid w:val="00F10BF3"/>
    <w:rsid w:val="00F14CB7"/>
    <w:rsid w:val="00F222F7"/>
    <w:rsid w:val="00F37F78"/>
    <w:rsid w:val="00F42230"/>
    <w:rsid w:val="00F42668"/>
    <w:rsid w:val="00F47700"/>
    <w:rsid w:val="00F508EE"/>
    <w:rsid w:val="00F56574"/>
    <w:rsid w:val="00F61CB8"/>
    <w:rsid w:val="00F61D75"/>
    <w:rsid w:val="00F642CD"/>
    <w:rsid w:val="00F721BB"/>
    <w:rsid w:val="00F75226"/>
    <w:rsid w:val="00F82B6F"/>
    <w:rsid w:val="00F83CB9"/>
    <w:rsid w:val="00F83DA5"/>
    <w:rsid w:val="00F840F8"/>
    <w:rsid w:val="00F90540"/>
    <w:rsid w:val="00F912B2"/>
    <w:rsid w:val="00F919EE"/>
    <w:rsid w:val="00FA2D5F"/>
    <w:rsid w:val="00FA4D0C"/>
    <w:rsid w:val="00FB56CA"/>
    <w:rsid w:val="00FB6A39"/>
    <w:rsid w:val="00FC6C6D"/>
    <w:rsid w:val="00FD0170"/>
    <w:rsid w:val="00FD3E94"/>
    <w:rsid w:val="00FD652A"/>
    <w:rsid w:val="00FE1B2F"/>
    <w:rsid w:val="00FE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61EA4"/>
  <w15:chartTrackingRefBased/>
  <w15:docId w15:val="{4C1F4177-3D58-46E9-9803-B67D40BD4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7C70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E13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A7887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A11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53B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166A0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726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72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391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8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66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72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39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22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7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28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continental-contitech.my.salesforce.com/sfc/p/58000000YoIN/a/1i0000008PAH/naok7eehkPEKQrcdpwYQXgoHtPs8yKDv7QhBlmMTT0E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nahad.org/aws/NAHAD/pt/sp/connection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ontifluidsolutions.com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continental-contitech.my.salesforce.com/sfc/p/58000000YoIN/a/1i000000TNQK/3_5Ra5g224_IR3FMnDVxTAwDLVIWn_M43WtacLpQUh4" TargetMode="External"/><Relationship Id="rId12" Type="http://schemas.openxmlformats.org/officeDocument/2006/relationships/hyperlink" Target="https://youtu.be/VDBhocQgjKc" TargetMode="External"/><Relationship Id="rId17" Type="http://schemas.openxmlformats.org/officeDocument/2006/relationships/hyperlink" Target="https://continental-contitech.my.salesforce.com/sfc/p/58000000YoIN/a/1i0000008PAC/mJ6irKQobwmKEcYSqXP87hxLqjVYWCoDsWG2IBQwLcM" TargetMode="External"/><Relationship Id="rId25" Type="http://schemas.openxmlformats.org/officeDocument/2006/relationships/hyperlink" Target="http://www.contifluidsolutions.com" TargetMode="External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hyperlink" Target="https://continental-contitech.my.salesforce.com/sfc/p/#58000000YoIN/a/1i000000TNEs/Mng1KD1DLKYeJWNZNd_gQkx6rFsdzUjp4uxvsOTQ34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craftbrewersconference.com/" TargetMode="External"/><Relationship Id="rId24" Type="http://schemas.openxmlformats.org/officeDocument/2006/relationships/hyperlink" Target="https://continental-contitech.my.salesforce.com/sfc/p/58000000YoIN/a/1i0000008PBA/JkI8XN9FYCzyh47jwzwJR_l204M9gcbxa_cuZh8FCGw" TargetMode="External"/><Relationship Id="rId32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10" Type="http://schemas.openxmlformats.org/officeDocument/2006/relationships/image" Target="media/image4.jpeg"/><Relationship Id="rId19" Type="http://schemas.openxmlformats.org/officeDocument/2006/relationships/hyperlink" Target="https://continental-contitech.my.salesforce.com/sfc/p/58000000YoIN/a/1i000000TNEs/Mng1KD1DLKYeJWNZNd_gQkx6rFsdzUjp4uxvsOTQ34g" TargetMode="External"/><Relationship Id="rId31" Type="http://schemas.openxmlformats.org/officeDocument/2006/relationships/hyperlink" Target="https://globalpetroleumshow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ntinental-contitech.my.salesforce.com/sfc/p/58000000YoIN/a/1i0000008P8u/9cmT_RKimj83Osf.AyOI.8v9f_6dBMVtPLPqmheCX3w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2.jpeg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969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Kish, Randy</dc:creator>
  <cp:keywords/>
  <dc:description/>
  <cp:lastModifiedBy>Kish, Randy</cp:lastModifiedBy>
  <cp:revision>14</cp:revision>
  <dcterms:created xsi:type="dcterms:W3CDTF">2019-02-15T18:45:00Z</dcterms:created>
  <dcterms:modified xsi:type="dcterms:W3CDTF">2019-02-21T18:39:00Z</dcterms:modified>
</cp:coreProperties>
</file>